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35C3A">
        <w:rPr>
          <w:rFonts w:ascii="Times New Roman" w:eastAsia="Times New Roman" w:hAnsi="Times New Roman" w:cs="Times New Roman"/>
          <w:b/>
          <w:bCs/>
          <w:color w:val="26282F"/>
          <w:sz w:val="24"/>
          <w:szCs w:val="24"/>
          <w:lang w:eastAsia="ru-RU"/>
        </w:rPr>
        <w:t xml:space="preserve">Трудовой  договор  с руководителем   </w:t>
      </w: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35C3A">
        <w:rPr>
          <w:rFonts w:ascii="Times New Roman" w:eastAsia="Times New Roman" w:hAnsi="Times New Roman" w:cs="Times New Roman"/>
          <w:b/>
          <w:bCs/>
          <w:color w:val="26282F"/>
          <w:sz w:val="24"/>
          <w:szCs w:val="24"/>
          <w:lang w:eastAsia="ru-RU"/>
        </w:rPr>
        <w:t>муниципального образовательного  учреждения</w:t>
      </w:r>
      <w:r w:rsidRPr="00B35C3A">
        <w:rPr>
          <w:rFonts w:ascii="Times New Roman" w:eastAsia="Times New Roman" w:hAnsi="Times New Roman" w:cs="Times New Roman"/>
          <w:b/>
          <w:bCs/>
          <w:color w:val="26282F"/>
          <w:sz w:val="24"/>
          <w:szCs w:val="24"/>
          <w:lang w:eastAsia="ru-RU"/>
        </w:rPr>
        <w:br/>
        <w:t xml:space="preserve"> </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__</w:t>
      </w:r>
      <w:r w:rsidRPr="00B35C3A">
        <w:rPr>
          <w:rFonts w:ascii="Times New Roman" w:eastAsia="Times New Roman" w:hAnsi="Times New Roman" w:cs="Times New Roman"/>
          <w:sz w:val="24"/>
          <w:szCs w:val="24"/>
          <w:u w:val="single"/>
          <w:lang w:eastAsia="ru-RU"/>
        </w:rPr>
        <w:t xml:space="preserve">г. </w:t>
      </w:r>
      <w:proofErr w:type="spellStart"/>
      <w:r w:rsidRPr="00B35C3A">
        <w:rPr>
          <w:rFonts w:ascii="Times New Roman" w:eastAsia="Times New Roman" w:hAnsi="Times New Roman" w:cs="Times New Roman"/>
          <w:sz w:val="24"/>
          <w:szCs w:val="24"/>
          <w:u w:val="single"/>
          <w:lang w:eastAsia="ru-RU"/>
        </w:rPr>
        <w:t>Касимов</w:t>
      </w:r>
      <w:proofErr w:type="spellEnd"/>
      <w:r w:rsidRPr="00B35C3A">
        <w:rPr>
          <w:rFonts w:ascii="Times New Roman" w:eastAsia="Times New Roman" w:hAnsi="Times New Roman" w:cs="Times New Roman"/>
          <w:sz w:val="24"/>
          <w:szCs w:val="24"/>
          <w:lang w:eastAsia="ru-RU"/>
        </w:rPr>
        <w:t xml:space="preserve">_____                                  </w:t>
      </w:r>
      <w:r w:rsidR="006F1FC0">
        <w:rPr>
          <w:rFonts w:ascii="Times New Roman" w:eastAsia="Times New Roman" w:hAnsi="Times New Roman" w:cs="Times New Roman"/>
          <w:sz w:val="24"/>
          <w:szCs w:val="24"/>
          <w:lang w:eastAsia="ru-RU"/>
        </w:rPr>
        <w:t xml:space="preserve">                          </w:t>
      </w:r>
      <w:r w:rsidRPr="00B35C3A">
        <w:rPr>
          <w:rFonts w:ascii="Times New Roman" w:eastAsia="Times New Roman" w:hAnsi="Times New Roman" w:cs="Times New Roman"/>
          <w:sz w:val="24"/>
          <w:szCs w:val="24"/>
          <w:lang w:eastAsia="ru-RU"/>
        </w:rPr>
        <w:t xml:space="preserve">    "</w:t>
      </w:r>
      <w:r w:rsidR="004E1D69">
        <w:rPr>
          <w:rFonts w:ascii="Times New Roman" w:eastAsia="Times New Roman" w:hAnsi="Times New Roman" w:cs="Times New Roman"/>
          <w:sz w:val="24"/>
          <w:szCs w:val="24"/>
          <w:u w:val="single"/>
          <w:lang w:eastAsia="ru-RU"/>
        </w:rPr>
        <w:t>___</w:t>
      </w:r>
      <w:r w:rsidRPr="00B35C3A">
        <w:rPr>
          <w:rFonts w:ascii="Times New Roman" w:eastAsia="Times New Roman" w:hAnsi="Times New Roman" w:cs="Times New Roman"/>
          <w:sz w:val="24"/>
          <w:szCs w:val="24"/>
          <w:lang w:eastAsia="ru-RU"/>
        </w:rPr>
        <w:t>" _</w:t>
      </w:r>
      <w:r w:rsidR="004E1D69">
        <w:rPr>
          <w:rFonts w:ascii="Times New Roman" w:eastAsia="Times New Roman" w:hAnsi="Times New Roman" w:cs="Times New Roman"/>
          <w:sz w:val="24"/>
          <w:szCs w:val="24"/>
          <w:u w:val="single"/>
          <w:lang w:eastAsia="ru-RU"/>
        </w:rPr>
        <w:t>_______</w:t>
      </w:r>
      <w:r w:rsidRPr="00B35C3A">
        <w:rPr>
          <w:rFonts w:ascii="Times New Roman" w:eastAsia="Times New Roman" w:hAnsi="Times New Roman" w:cs="Times New Roman"/>
          <w:sz w:val="24"/>
          <w:szCs w:val="24"/>
          <w:lang w:eastAsia="ru-RU"/>
        </w:rPr>
        <w:t>_20_</w:t>
      </w:r>
      <w:r w:rsidR="004E1D69">
        <w:rPr>
          <w:rFonts w:ascii="Times New Roman" w:eastAsia="Times New Roman" w:hAnsi="Times New Roman" w:cs="Times New Roman"/>
          <w:sz w:val="24"/>
          <w:szCs w:val="24"/>
          <w:lang w:eastAsia="ru-RU"/>
        </w:rPr>
        <w:t>____</w:t>
      </w:r>
      <w:r w:rsidRPr="00B35C3A">
        <w:rPr>
          <w:rFonts w:ascii="Times New Roman" w:eastAsia="Times New Roman" w:hAnsi="Times New Roman" w:cs="Times New Roman"/>
          <w:sz w:val="24"/>
          <w:szCs w:val="24"/>
          <w:lang w:eastAsia="ru-RU"/>
        </w:rPr>
        <w:t xml:space="preserve">_ г. №             </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16"/>
          <w:szCs w:val="16"/>
          <w:lang w:eastAsia="ru-RU"/>
        </w:rPr>
        <w:t>(город, населенный пункт)</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35C3A" w:rsidRPr="00B35C3A" w:rsidRDefault="00B35C3A" w:rsidP="00B35C3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24"/>
          <w:szCs w:val="24"/>
          <w:lang w:eastAsia="ru-RU"/>
        </w:rPr>
        <w:t>_</w:t>
      </w:r>
      <w:r w:rsidRPr="00B35C3A">
        <w:rPr>
          <w:rFonts w:ascii="Times New Roman" w:eastAsia="Times New Roman" w:hAnsi="Times New Roman" w:cs="Times New Roman"/>
          <w:sz w:val="24"/>
          <w:szCs w:val="24"/>
          <w:u w:val="single"/>
          <w:lang w:eastAsia="ru-RU"/>
        </w:rPr>
        <w:t xml:space="preserve">  </w:t>
      </w:r>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____</w:t>
      </w:r>
      <w:r w:rsidRPr="00B35C3A">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16"/>
          <w:szCs w:val="16"/>
          <w:lang w:eastAsia="ru-RU"/>
        </w:rPr>
        <w:t>(федеральный орган государственной власти, орган государственной власти  субъекта Российской  Федерации,</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16"/>
          <w:szCs w:val="16"/>
          <w:lang w:eastAsia="ru-RU"/>
        </w:rPr>
        <w:t xml:space="preserve">           орган местного самоуправления,  иной государственный орган, организация – указать нужное </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24"/>
          <w:szCs w:val="24"/>
          <w:lang w:eastAsia="ru-RU"/>
        </w:rPr>
        <w:t xml:space="preserve"> именуемая  в дальнейшем работодателем, в лице _</w:t>
      </w:r>
      <w:r w:rsidRPr="00B35C3A">
        <w:rPr>
          <w:rFonts w:ascii="Times New Roman" w:eastAsia="Times New Roman" w:hAnsi="Times New Roman" w:cs="Times New Roman"/>
          <w:sz w:val="24"/>
          <w:szCs w:val="24"/>
          <w:u w:val="single"/>
          <w:lang w:eastAsia="ru-RU"/>
        </w:rPr>
        <w:t xml:space="preserve"> </w:t>
      </w:r>
      <w:r w:rsidR="004E1D69">
        <w:rPr>
          <w:rFonts w:ascii="Times New Roman" w:eastAsia="Times New Roman" w:hAnsi="Times New Roman" w:cs="Times New Roman"/>
          <w:sz w:val="24"/>
          <w:szCs w:val="24"/>
          <w:u w:val="single"/>
          <w:lang w:eastAsia="ru-RU"/>
        </w:rPr>
        <w:t xml:space="preserve">______________                                                           </w:t>
      </w:r>
      <w:r w:rsidRPr="00B35C3A">
        <w:rPr>
          <w:rFonts w:ascii="Times New Roman" w:eastAsia="Times New Roman" w:hAnsi="Times New Roman" w:cs="Times New Roman"/>
          <w:sz w:val="24"/>
          <w:szCs w:val="24"/>
          <w:lang w:eastAsia="ru-RU"/>
        </w:rPr>
        <w:t>__</w:t>
      </w:r>
      <w:r w:rsidR="004E1D69">
        <w:rPr>
          <w:rFonts w:ascii="Times New Roman" w:eastAsia="Times New Roman" w:hAnsi="Times New Roman" w:cs="Times New Roman"/>
          <w:sz w:val="24"/>
          <w:szCs w:val="24"/>
          <w:lang w:eastAsia="ru-RU"/>
        </w:rPr>
        <w:t>___________________________________________________________________________</w:t>
      </w:r>
      <w:r w:rsidRPr="00B35C3A">
        <w:rPr>
          <w:rFonts w:ascii="Times New Roman" w:eastAsia="Times New Roman" w:hAnsi="Times New Roman" w:cs="Times New Roman"/>
          <w:sz w:val="24"/>
          <w:szCs w:val="24"/>
          <w:lang w:eastAsia="ru-RU"/>
        </w:rPr>
        <w:t xml:space="preserve">                                   </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35C3A">
        <w:rPr>
          <w:rFonts w:ascii="Times New Roman" w:eastAsia="Times New Roman" w:hAnsi="Times New Roman" w:cs="Times New Roman"/>
          <w:sz w:val="20"/>
          <w:szCs w:val="20"/>
          <w:lang w:eastAsia="ru-RU"/>
        </w:rPr>
        <w:t xml:space="preserve">                                 </w:t>
      </w:r>
      <w:r w:rsidRPr="00B35C3A">
        <w:rPr>
          <w:rFonts w:ascii="Times New Roman" w:eastAsia="Times New Roman" w:hAnsi="Times New Roman" w:cs="Times New Roman"/>
          <w:sz w:val="16"/>
          <w:szCs w:val="16"/>
          <w:lang w:eastAsia="ru-RU"/>
        </w:rPr>
        <w:t>(</w:t>
      </w:r>
      <w:proofErr w:type="spellStart"/>
      <w:r w:rsidRPr="00B35C3A">
        <w:rPr>
          <w:rFonts w:ascii="Times New Roman" w:eastAsia="Times New Roman" w:hAnsi="Times New Roman" w:cs="Times New Roman"/>
          <w:sz w:val="16"/>
          <w:szCs w:val="16"/>
          <w:lang w:eastAsia="ru-RU"/>
        </w:rPr>
        <w:t>ф.и.о.</w:t>
      </w:r>
      <w:proofErr w:type="spellEnd"/>
      <w:r w:rsidRPr="00B35C3A">
        <w:rPr>
          <w:rFonts w:ascii="Times New Roman" w:eastAsia="Times New Roman" w:hAnsi="Times New Roman" w:cs="Times New Roman"/>
          <w:sz w:val="16"/>
          <w:szCs w:val="16"/>
          <w:lang w:eastAsia="ru-RU"/>
        </w:rPr>
        <w:t>, должность)</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действующего на основании _</w:t>
      </w:r>
      <w:r w:rsidR="004E1D69">
        <w:rPr>
          <w:rFonts w:ascii="Times New Roman" w:eastAsia="Times New Roman" w:hAnsi="Times New Roman" w:cs="Times New Roman"/>
          <w:sz w:val="24"/>
          <w:szCs w:val="24"/>
          <w:u w:val="single"/>
          <w:lang w:eastAsia="ru-RU"/>
        </w:rPr>
        <w:t xml:space="preserve">  ____________________________</w:t>
      </w:r>
      <w:r w:rsidRPr="00B35C3A">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w:t>
      </w:r>
      <w:r w:rsidR="004E1D69">
        <w:rPr>
          <w:rFonts w:ascii="Times New Roman" w:eastAsia="Times New Roman" w:hAnsi="Times New Roman" w:cs="Times New Roman"/>
          <w:sz w:val="24"/>
          <w:szCs w:val="24"/>
          <w:lang w:eastAsia="ru-RU"/>
        </w:rPr>
        <w:t>__________________________________________________________________________</w:t>
      </w:r>
      <w:r w:rsidRPr="00B35C3A">
        <w:rPr>
          <w:rFonts w:ascii="Times New Roman" w:eastAsia="Times New Roman" w:hAnsi="Times New Roman" w:cs="Times New Roman"/>
          <w:sz w:val="24"/>
          <w:szCs w:val="24"/>
          <w:lang w:eastAsia="ru-RU"/>
        </w:rPr>
        <w:t>__,</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с одной стороны, и ___</w:t>
      </w:r>
      <w:r w:rsidR="004E1D69">
        <w:rPr>
          <w:rFonts w:ascii="Times New Roman" w:eastAsia="Times New Roman" w:hAnsi="Times New Roman" w:cs="Times New Roman"/>
          <w:sz w:val="24"/>
          <w:szCs w:val="24"/>
          <w:u w:val="single"/>
          <w:lang w:eastAsia="ru-RU"/>
        </w:rPr>
        <w:t xml:space="preserve"> _______________________________</w:t>
      </w:r>
      <w:r>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___________,</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24"/>
          <w:szCs w:val="24"/>
          <w:lang w:eastAsia="ru-RU"/>
        </w:rPr>
        <w:t xml:space="preserve">                                         </w:t>
      </w:r>
      <w:r w:rsidRPr="00B35C3A">
        <w:rPr>
          <w:rFonts w:ascii="Times New Roman" w:eastAsia="Times New Roman" w:hAnsi="Times New Roman" w:cs="Times New Roman"/>
          <w:sz w:val="16"/>
          <w:szCs w:val="16"/>
          <w:lang w:eastAsia="ru-RU"/>
        </w:rPr>
        <w:t>(</w:t>
      </w:r>
      <w:proofErr w:type="spellStart"/>
      <w:r w:rsidRPr="00B35C3A">
        <w:rPr>
          <w:rFonts w:ascii="Times New Roman" w:eastAsia="Times New Roman" w:hAnsi="Times New Roman" w:cs="Times New Roman"/>
          <w:sz w:val="16"/>
          <w:szCs w:val="16"/>
          <w:lang w:eastAsia="ru-RU"/>
        </w:rPr>
        <w:t>ф.и.о.</w:t>
      </w:r>
      <w:proofErr w:type="spellEnd"/>
      <w:r w:rsidRPr="00B35C3A">
        <w:rPr>
          <w:rFonts w:ascii="Times New Roman" w:eastAsia="Times New Roman" w:hAnsi="Times New Roman" w:cs="Times New Roman"/>
          <w:sz w:val="16"/>
          <w:szCs w:val="16"/>
          <w:lang w:eastAsia="ru-RU"/>
        </w:rPr>
        <w:t>)</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 xml:space="preserve">именуемая    в    дальнейшем   руководителем,  </w:t>
      </w:r>
      <w:r w:rsidR="00254C2B">
        <w:rPr>
          <w:rFonts w:ascii="Times New Roman" w:eastAsia="Times New Roman" w:hAnsi="Times New Roman" w:cs="Times New Roman"/>
          <w:sz w:val="24"/>
          <w:szCs w:val="24"/>
          <w:lang w:eastAsia="ru-RU"/>
        </w:rPr>
        <w:t xml:space="preserve">принятая </w:t>
      </w:r>
      <w:r w:rsidRPr="00B35C3A">
        <w:rPr>
          <w:rFonts w:ascii="Times New Roman" w:eastAsia="Times New Roman" w:hAnsi="Times New Roman" w:cs="Times New Roman"/>
          <w:sz w:val="24"/>
          <w:szCs w:val="24"/>
          <w:lang w:eastAsia="ru-RU"/>
        </w:rPr>
        <w:t>на должность _</w:t>
      </w:r>
      <w:r w:rsidR="004E1D69">
        <w:rPr>
          <w:rFonts w:ascii="Times New Roman" w:eastAsia="Times New Roman" w:hAnsi="Times New Roman" w:cs="Times New Roman"/>
          <w:sz w:val="24"/>
          <w:szCs w:val="24"/>
          <w:lang w:eastAsia="ru-RU"/>
        </w:rPr>
        <w:t>___________________________________________________________________________</w:t>
      </w:r>
      <w:r w:rsidRPr="00B35C3A">
        <w:rPr>
          <w:rFonts w:ascii="Times New Roman" w:eastAsia="Times New Roman" w:hAnsi="Times New Roman" w:cs="Times New Roman"/>
          <w:sz w:val="24"/>
          <w:szCs w:val="24"/>
          <w:lang w:eastAsia="ru-RU"/>
        </w:rPr>
        <w:t>_</w:t>
      </w:r>
      <w:r w:rsidRPr="00B35C3A">
        <w:rPr>
          <w:rFonts w:ascii="Times New Roman" w:eastAsia="Times New Roman" w:hAnsi="Times New Roman" w:cs="Times New Roman"/>
          <w:sz w:val="24"/>
          <w:szCs w:val="24"/>
          <w:u w:val="single"/>
          <w:lang w:eastAsia="ru-RU"/>
        </w:rPr>
        <w:t xml:space="preserve"> </w:t>
      </w:r>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u w:val="single"/>
          <w:lang w:eastAsia="ru-RU"/>
        </w:rPr>
        <w:t xml:space="preserve">                                                   </w:t>
      </w:r>
    </w:p>
    <w:p w:rsidR="00B35C3A" w:rsidRPr="00B35C3A" w:rsidRDefault="00B35C3A" w:rsidP="00B35C3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16"/>
          <w:szCs w:val="16"/>
          <w:lang w:eastAsia="ru-RU"/>
        </w:rPr>
        <w:t>(наименование должности, полное наименование государственного (муниципального) учреждения)</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именуемого в дальнейшем учреждением, с другой стороны (далее - стороны),заключили настоящий трудовой договор о нижеследующем.</w:t>
      </w: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0" w:name="sub_100"/>
      <w:r w:rsidRPr="00B35C3A">
        <w:rPr>
          <w:rFonts w:ascii="Times New Roman" w:eastAsia="Times New Roman" w:hAnsi="Times New Roman" w:cs="Times New Roman"/>
          <w:b/>
          <w:bCs/>
          <w:color w:val="26282F"/>
          <w:sz w:val="24"/>
          <w:szCs w:val="24"/>
          <w:lang w:eastAsia="ru-RU"/>
        </w:rPr>
        <w:t>I. Общие положения</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01"/>
      <w:bookmarkEnd w:id="0"/>
      <w:r w:rsidRPr="00B35C3A">
        <w:rPr>
          <w:rFonts w:ascii="Times New Roman" w:eastAsia="Times New Roman" w:hAnsi="Times New Roman" w:cs="Times New Roman"/>
          <w:sz w:val="24"/>
          <w:szCs w:val="24"/>
          <w:lang w:eastAsia="ru-RU"/>
        </w:rPr>
        <w:t xml:space="preserve">     1. Настоящий   трудовой   договор    регулирует    отношения   между </w:t>
      </w:r>
      <w:bookmarkEnd w:id="1"/>
      <w:r w:rsidRPr="00B35C3A">
        <w:rPr>
          <w:rFonts w:ascii="Times New Roman" w:eastAsia="Times New Roman" w:hAnsi="Times New Roman" w:cs="Times New Roman"/>
          <w:sz w:val="24"/>
          <w:szCs w:val="24"/>
          <w:lang w:eastAsia="ru-RU"/>
        </w:rPr>
        <w:t xml:space="preserve">работодателем </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35C3A">
        <w:rPr>
          <w:rFonts w:ascii="Times New Roman" w:eastAsia="Times New Roman" w:hAnsi="Times New Roman" w:cs="Times New Roman"/>
          <w:sz w:val="24"/>
          <w:szCs w:val="24"/>
          <w:lang w:eastAsia="ru-RU"/>
        </w:rPr>
        <w:t xml:space="preserve"> и  руководителем,   связанные  с  выполнением руководителем обязанностей  по  должности  руководителя  учреждения,  расположенного по адресу: _</w:t>
      </w:r>
      <w:r w:rsidR="004E1D69">
        <w:rPr>
          <w:rFonts w:ascii="Times New Roman" w:eastAsia="Times New Roman" w:hAnsi="Times New Roman" w:cs="Times New Roman"/>
          <w:sz w:val="24"/>
          <w:szCs w:val="24"/>
          <w:lang w:eastAsia="ru-RU"/>
        </w:rPr>
        <w:t>_________________</w:t>
      </w:r>
      <w:r w:rsidRPr="00B35C3A">
        <w:rPr>
          <w:rFonts w:ascii="Times New Roman" w:eastAsia="Times New Roman" w:hAnsi="Times New Roman" w:cs="Times New Roman"/>
          <w:sz w:val="24"/>
          <w:szCs w:val="24"/>
          <w:lang w:eastAsia="ru-RU"/>
        </w:rPr>
        <w:t>_</w:t>
      </w:r>
      <w:r w:rsidR="004E1D69">
        <w:rPr>
          <w:rFonts w:ascii="Times New Roman" w:eastAsia="Times New Roman" w:hAnsi="Times New Roman" w:cs="Times New Roman"/>
          <w:sz w:val="24"/>
          <w:szCs w:val="24"/>
          <w:u w:val="single"/>
          <w:lang w:eastAsia="ru-RU"/>
        </w:rPr>
        <w:t xml:space="preserve"> </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u w:val="single"/>
          <w:lang w:eastAsia="ru-RU"/>
        </w:rPr>
        <w:t xml:space="preserve"> </w:t>
      </w:r>
      <w:r w:rsidR="004E1D69">
        <w:rPr>
          <w:rFonts w:ascii="Times New Roman" w:eastAsia="Times New Roman" w:hAnsi="Times New Roman" w:cs="Times New Roman"/>
          <w:sz w:val="24"/>
          <w:szCs w:val="24"/>
          <w:u w:val="single"/>
          <w:lang w:eastAsia="ru-RU"/>
        </w:rPr>
        <w:t xml:space="preserve"> ____________________________</w:t>
      </w:r>
      <w:r w:rsidRPr="00B35C3A">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____________,</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работу,  по которой предоставляет работодатель.</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02"/>
      <w:r w:rsidRPr="00B35C3A">
        <w:rPr>
          <w:rFonts w:ascii="Times New Roman" w:eastAsia="Times New Roman" w:hAnsi="Times New Roman" w:cs="Times New Roman"/>
          <w:sz w:val="24"/>
          <w:szCs w:val="24"/>
          <w:lang w:eastAsia="ru-RU"/>
        </w:rPr>
        <w:t xml:space="preserve">     2. Настоящий трудовой договор заключается на __</w:t>
      </w:r>
      <w:bookmarkEnd w:id="2"/>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__________.</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24"/>
          <w:szCs w:val="24"/>
          <w:lang w:eastAsia="ru-RU"/>
        </w:rPr>
        <w:t xml:space="preserve">                   </w:t>
      </w:r>
      <w:r w:rsidRPr="00B35C3A">
        <w:rPr>
          <w:rFonts w:ascii="Times New Roman" w:eastAsia="Times New Roman" w:hAnsi="Times New Roman" w:cs="Times New Roman"/>
          <w:sz w:val="16"/>
          <w:szCs w:val="16"/>
          <w:lang w:eastAsia="ru-RU"/>
        </w:rPr>
        <w:t>(неопределенный срок, определенный срок с указанием продолжительности - указать нужное)</w:t>
      </w:r>
      <w:bookmarkStart w:id="3" w:name="sub_103"/>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 xml:space="preserve">     3. Настоящий трудовой договор является договором по основной работе.</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04"/>
      <w:bookmarkEnd w:id="3"/>
      <w:r w:rsidRPr="00B35C3A">
        <w:rPr>
          <w:rFonts w:ascii="Times New Roman" w:eastAsia="Times New Roman" w:hAnsi="Times New Roman" w:cs="Times New Roman"/>
          <w:sz w:val="24"/>
          <w:szCs w:val="24"/>
          <w:lang w:eastAsia="ru-RU"/>
        </w:rPr>
        <w:t xml:space="preserve">     4. Руководитель приступает к исполнению обязанностей ___</w:t>
      </w:r>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____.</w:t>
      </w:r>
    </w:p>
    <w:bookmarkEnd w:id="4"/>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24"/>
          <w:szCs w:val="24"/>
          <w:lang w:eastAsia="ru-RU"/>
        </w:rPr>
        <w:t xml:space="preserve">                                                                        </w:t>
      </w:r>
      <w:r w:rsidRPr="00B35C3A">
        <w:rPr>
          <w:rFonts w:ascii="Times New Roman" w:eastAsia="Times New Roman" w:hAnsi="Times New Roman" w:cs="Times New Roman"/>
          <w:sz w:val="16"/>
          <w:szCs w:val="16"/>
          <w:lang w:eastAsia="ru-RU"/>
        </w:rPr>
        <w:t>(указать конкретную дату)</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05"/>
      <w:r w:rsidRPr="00B35C3A">
        <w:rPr>
          <w:rFonts w:ascii="Times New Roman" w:eastAsia="Times New Roman" w:hAnsi="Times New Roman" w:cs="Times New Roman"/>
          <w:sz w:val="24"/>
          <w:szCs w:val="24"/>
          <w:lang w:eastAsia="ru-RU"/>
        </w:rPr>
        <w:t xml:space="preserve">     5. Местом работы руководителя является учреждение.</w:t>
      </w: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 w:name="sub_200"/>
      <w:bookmarkEnd w:id="5"/>
      <w:r w:rsidRPr="00B35C3A">
        <w:rPr>
          <w:rFonts w:ascii="Times New Roman" w:eastAsia="Times New Roman" w:hAnsi="Times New Roman" w:cs="Times New Roman"/>
          <w:b/>
          <w:bCs/>
          <w:color w:val="26282F"/>
          <w:sz w:val="24"/>
          <w:szCs w:val="24"/>
          <w:lang w:eastAsia="ru-RU"/>
        </w:rPr>
        <w:t>II. Права и обязанности руководителя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206"/>
      <w:bookmarkEnd w:id="6"/>
      <w:r w:rsidRPr="00B35C3A">
        <w:rPr>
          <w:rFonts w:ascii="Times New Roman" w:eastAsia="Times New Roman" w:hAnsi="Times New Roman" w:cs="Times New Roman"/>
          <w:sz w:val="24"/>
          <w:szCs w:val="24"/>
          <w:lang w:eastAsia="ru-RU"/>
        </w:rPr>
        <w:t>6. Руководитель является единоличным исполнительным органом учреждения, осуществляющим текущее руководство его деятельностью.</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07"/>
      <w:bookmarkEnd w:id="7"/>
      <w:r w:rsidRPr="00B35C3A">
        <w:rPr>
          <w:rFonts w:ascii="Times New Roman" w:eastAsia="Times New Roman" w:hAnsi="Times New Roman" w:cs="Times New Roman"/>
          <w:sz w:val="24"/>
          <w:szCs w:val="24"/>
          <w:lang w:eastAsia="ru-RU"/>
        </w:rPr>
        <w:t>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208"/>
      <w:bookmarkEnd w:id="8"/>
      <w:r w:rsidRPr="00B35C3A">
        <w:rPr>
          <w:rFonts w:ascii="Times New Roman" w:eastAsia="Times New Roman" w:hAnsi="Times New Roman" w:cs="Times New Roman"/>
          <w:sz w:val="24"/>
          <w:szCs w:val="24"/>
          <w:lang w:eastAsia="ru-RU"/>
        </w:rPr>
        <w:t>8. Руководитель имеет право на: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2081"/>
      <w:bookmarkEnd w:id="9"/>
      <w:r w:rsidRPr="00B35C3A">
        <w:rPr>
          <w:rFonts w:ascii="Times New Roman" w:eastAsia="Times New Roman" w:hAnsi="Times New Roman" w:cs="Times New Roman"/>
          <w:sz w:val="24"/>
          <w:szCs w:val="24"/>
          <w:lang w:eastAsia="ru-RU"/>
        </w:rPr>
        <w:t>а) осуществление действий без доверенности от имени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2082"/>
      <w:bookmarkEnd w:id="10"/>
      <w:r w:rsidRPr="00B35C3A">
        <w:rPr>
          <w:rFonts w:ascii="Times New Roman" w:eastAsia="Times New Roman" w:hAnsi="Times New Roman" w:cs="Times New Roman"/>
          <w:sz w:val="24"/>
          <w:szCs w:val="24"/>
          <w:lang w:eastAsia="ru-RU"/>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2083"/>
      <w:bookmarkEnd w:id="11"/>
      <w:r w:rsidRPr="00B35C3A">
        <w:rPr>
          <w:rFonts w:ascii="Times New Roman" w:eastAsia="Times New Roman" w:hAnsi="Times New Roman" w:cs="Times New Roman"/>
          <w:sz w:val="24"/>
          <w:szCs w:val="24"/>
          <w:lang w:eastAsia="ru-RU"/>
        </w:rPr>
        <w:t>в) открытие (закрытие) в установленном порядке счетов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2084"/>
      <w:bookmarkEnd w:id="12"/>
      <w:r w:rsidRPr="00B35C3A">
        <w:rPr>
          <w:rFonts w:ascii="Times New Roman" w:eastAsia="Times New Roman" w:hAnsi="Times New Roman" w:cs="Times New Roman"/>
          <w:sz w:val="24"/>
          <w:szCs w:val="24"/>
          <w:lang w:eastAsia="ru-RU"/>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2085"/>
      <w:bookmarkEnd w:id="13"/>
      <w:r w:rsidRPr="00B35C3A">
        <w:rPr>
          <w:rFonts w:ascii="Times New Roman" w:eastAsia="Times New Roman" w:hAnsi="Times New Roman" w:cs="Times New Roman"/>
          <w:sz w:val="24"/>
          <w:szCs w:val="24"/>
          <w:lang w:eastAsia="ru-RU"/>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2086"/>
      <w:bookmarkEnd w:id="14"/>
      <w:r w:rsidRPr="00B35C3A">
        <w:rPr>
          <w:rFonts w:ascii="Times New Roman" w:eastAsia="Times New Roman" w:hAnsi="Times New Roman" w:cs="Times New Roman"/>
          <w:sz w:val="24"/>
          <w:szCs w:val="24"/>
          <w:lang w:eastAsia="ru-RU"/>
        </w:rPr>
        <w:lastRenderedPageBreak/>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2087"/>
      <w:bookmarkEnd w:id="15"/>
      <w:r w:rsidRPr="00B35C3A">
        <w:rPr>
          <w:rFonts w:ascii="Times New Roman" w:eastAsia="Times New Roman" w:hAnsi="Times New Roman" w:cs="Times New Roman"/>
          <w:sz w:val="24"/>
          <w:szCs w:val="24"/>
          <w:lang w:eastAsia="ru-RU"/>
        </w:rPr>
        <w:t>ж) ведение коллективных переговоров и заключение коллективных договоров;</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2088"/>
      <w:bookmarkEnd w:id="16"/>
      <w:r w:rsidRPr="00B35C3A">
        <w:rPr>
          <w:rFonts w:ascii="Times New Roman" w:eastAsia="Times New Roman" w:hAnsi="Times New Roman" w:cs="Times New Roman"/>
          <w:sz w:val="24"/>
          <w:szCs w:val="24"/>
          <w:lang w:eastAsia="ru-RU"/>
        </w:rPr>
        <w:t>з) поощрение работников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2089"/>
      <w:bookmarkEnd w:id="17"/>
      <w:r w:rsidRPr="00B35C3A">
        <w:rPr>
          <w:rFonts w:ascii="Times New Roman" w:eastAsia="Times New Roman" w:hAnsi="Times New Roman" w:cs="Times New Roman"/>
          <w:sz w:val="24"/>
          <w:szCs w:val="24"/>
          <w:lang w:eastAsia="ru-RU"/>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20810"/>
      <w:bookmarkEnd w:id="18"/>
      <w:r w:rsidRPr="00B35C3A">
        <w:rPr>
          <w:rFonts w:ascii="Times New Roman" w:eastAsia="Times New Roman" w:hAnsi="Times New Roman" w:cs="Times New Roman"/>
          <w:sz w:val="24"/>
          <w:szCs w:val="24"/>
          <w:lang w:eastAsia="ru-RU"/>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20811"/>
      <w:bookmarkEnd w:id="19"/>
      <w:r w:rsidRPr="00B35C3A">
        <w:rPr>
          <w:rFonts w:ascii="Times New Roman" w:eastAsia="Times New Roman" w:hAnsi="Times New Roman" w:cs="Times New Roman"/>
          <w:sz w:val="24"/>
          <w:szCs w:val="24"/>
          <w:lang w:eastAsia="ru-RU"/>
        </w:rPr>
        <w:t>л) получение своевременно и в полном объеме заработной платы;</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20812"/>
      <w:bookmarkEnd w:id="20"/>
      <w:r w:rsidRPr="00B35C3A">
        <w:rPr>
          <w:rFonts w:ascii="Times New Roman" w:eastAsia="Times New Roman" w:hAnsi="Times New Roman" w:cs="Times New Roman"/>
          <w:sz w:val="24"/>
          <w:szCs w:val="24"/>
          <w:lang w:eastAsia="ru-RU"/>
        </w:rPr>
        <w:t>м) предоставление ему ежегодного оплачиваемого отпуска;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20813"/>
      <w:bookmarkEnd w:id="21"/>
      <w:r w:rsidRPr="00B35C3A">
        <w:rPr>
          <w:rFonts w:ascii="Times New Roman" w:eastAsia="Times New Roman" w:hAnsi="Times New Roman" w:cs="Times New Roman"/>
          <w:sz w:val="24"/>
          <w:szCs w:val="24"/>
          <w:lang w:eastAsia="ru-RU"/>
        </w:rPr>
        <w:t>н) повышение квалификации.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209"/>
      <w:bookmarkEnd w:id="22"/>
      <w:r w:rsidRPr="00B35C3A">
        <w:rPr>
          <w:rFonts w:ascii="Times New Roman" w:eastAsia="Times New Roman" w:hAnsi="Times New Roman" w:cs="Times New Roman"/>
          <w:sz w:val="24"/>
          <w:szCs w:val="24"/>
          <w:lang w:eastAsia="ru-RU"/>
        </w:rPr>
        <w:t>9. Руководитель обязан:</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2091"/>
      <w:bookmarkEnd w:id="23"/>
      <w:r w:rsidRPr="00B35C3A">
        <w:rPr>
          <w:rFonts w:ascii="Times New Roman" w:eastAsia="Times New Roman" w:hAnsi="Times New Roman" w:cs="Times New Roman"/>
          <w:sz w:val="24"/>
          <w:szCs w:val="24"/>
          <w:lang w:eastAsia="ru-RU"/>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2092"/>
      <w:bookmarkEnd w:id="24"/>
      <w:r w:rsidRPr="00B35C3A">
        <w:rPr>
          <w:rFonts w:ascii="Times New Roman" w:eastAsia="Times New Roman" w:hAnsi="Times New Roman" w:cs="Times New Roman"/>
          <w:sz w:val="24"/>
          <w:szCs w:val="24"/>
          <w:lang w:eastAsia="ru-RU"/>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2093"/>
      <w:bookmarkEnd w:id="25"/>
      <w:r w:rsidRPr="00B35C3A">
        <w:rPr>
          <w:rFonts w:ascii="Times New Roman" w:eastAsia="Times New Roman" w:hAnsi="Times New Roman" w:cs="Times New Roman"/>
          <w:sz w:val="24"/>
          <w:szCs w:val="24"/>
          <w:lang w:eastAsia="ru-RU"/>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2094"/>
      <w:bookmarkEnd w:id="26"/>
      <w:r w:rsidRPr="00B35C3A">
        <w:rPr>
          <w:rFonts w:ascii="Times New Roman" w:eastAsia="Times New Roman" w:hAnsi="Times New Roman" w:cs="Times New Roman"/>
          <w:sz w:val="24"/>
          <w:szCs w:val="24"/>
          <w:lang w:eastAsia="ru-RU"/>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2095"/>
      <w:bookmarkEnd w:id="27"/>
      <w:r w:rsidRPr="00B35C3A">
        <w:rPr>
          <w:rFonts w:ascii="Times New Roman" w:eastAsia="Times New Roman" w:hAnsi="Times New Roman" w:cs="Times New Roman"/>
          <w:sz w:val="24"/>
          <w:szCs w:val="24"/>
          <w:lang w:eastAsia="ru-RU"/>
        </w:rPr>
        <w:t>д) обеспечивать своевременное и качественное выполнение всех договоров и обязательств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2096"/>
      <w:bookmarkEnd w:id="28"/>
      <w:r w:rsidRPr="00B35C3A">
        <w:rPr>
          <w:rFonts w:ascii="Times New Roman" w:eastAsia="Times New Roman" w:hAnsi="Times New Roman" w:cs="Times New Roman"/>
          <w:sz w:val="24"/>
          <w:szCs w:val="24"/>
          <w:lang w:eastAsia="ru-RU"/>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20910"/>
      <w:bookmarkEnd w:id="29"/>
      <w:r w:rsidRPr="00B35C3A">
        <w:rPr>
          <w:rFonts w:ascii="Times New Roman" w:eastAsia="Times New Roman" w:hAnsi="Times New Roman" w:cs="Times New Roman"/>
          <w:sz w:val="24"/>
          <w:szCs w:val="24"/>
          <w:lang w:eastAsia="ru-RU"/>
        </w:rPr>
        <w:t xml:space="preserve">ж) создавать и соблюдать условия, обеспечивающие деятельность представителей работников, в соответствии с </w:t>
      </w:r>
      <w:hyperlink r:id="rId4" w:history="1">
        <w:r w:rsidRPr="00B35C3A">
          <w:rPr>
            <w:rFonts w:ascii="Times New Roman" w:eastAsia="Times New Roman" w:hAnsi="Times New Roman" w:cs="Times New Roman"/>
            <w:bCs/>
            <w:sz w:val="24"/>
            <w:szCs w:val="24"/>
            <w:lang w:eastAsia="ru-RU"/>
          </w:rPr>
          <w:t>трудовым законодательством</w:t>
        </w:r>
      </w:hyperlink>
      <w:r w:rsidRPr="00B35C3A">
        <w:rPr>
          <w:rFonts w:ascii="Times New Roman" w:eastAsia="Times New Roman" w:hAnsi="Times New Roman" w:cs="Times New Roman"/>
          <w:sz w:val="24"/>
          <w:szCs w:val="24"/>
          <w:lang w:eastAsia="ru-RU"/>
        </w:rPr>
        <w:t>, коллективным договором и соглашениями;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20911"/>
      <w:bookmarkEnd w:id="30"/>
      <w:r w:rsidRPr="00B35C3A">
        <w:rPr>
          <w:rFonts w:ascii="Times New Roman" w:eastAsia="Times New Roman" w:hAnsi="Times New Roman" w:cs="Times New Roman"/>
          <w:sz w:val="24"/>
          <w:szCs w:val="24"/>
          <w:lang w:eastAsia="ru-RU"/>
        </w:rPr>
        <w:t>з) обеспечивать разработку в установленном порядке правил внутреннего трудового распорядка;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20912"/>
      <w:bookmarkEnd w:id="31"/>
      <w:r w:rsidRPr="00B35C3A">
        <w:rPr>
          <w:rFonts w:ascii="Times New Roman" w:eastAsia="Times New Roman" w:hAnsi="Times New Roman" w:cs="Times New Roman"/>
          <w:sz w:val="24"/>
          <w:szCs w:val="24"/>
          <w:lang w:eastAsia="ru-RU"/>
        </w:rPr>
        <w:t>и) требовать соблюдения работниками учреждения правил внутреннего трудового распорядка;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20913"/>
      <w:bookmarkEnd w:id="32"/>
      <w:r w:rsidRPr="00B35C3A">
        <w:rPr>
          <w:rFonts w:ascii="Times New Roman" w:eastAsia="Times New Roman" w:hAnsi="Times New Roman" w:cs="Times New Roman"/>
          <w:sz w:val="24"/>
          <w:szCs w:val="24"/>
          <w:lang w:eastAsia="ru-RU"/>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20914"/>
      <w:bookmarkEnd w:id="33"/>
      <w:r w:rsidRPr="00B35C3A">
        <w:rPr>
          <w:rFonts w:ascii="Times New Roman" w:eastAsia="Times New Roman" w:hAnsi="Times New Roman" w:cs="Times New Roman"/>
          <w:sz w:val="24"/>
          <w:szCs w:val="24"/>
          <w:lang w:eastAsia="ru-RU"/>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20915"/>
      <w:bookmarkEnd w:id="34"/>
      <w:r w:rsidRPr="00B35C3A">
        <w:rPr>
          <w:rFonts w:ascii="Times New Roman" w:eastAsia="Times New Roman" w:hAnsi="Times New Roman" w:cs="Times New Roman"/>
          <w:sz w:val="24"/>
          <w:szCs w:val="24"/>
          <w:lang w:eastAsia="ru-RU"/>
        </w:rPr>
        <w:t>м) обеспечивать выполнение требований законодательства Российской Федерации по гражданской обороне и мобилизационной подготовке;</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20916"/>
      <w:bookmarkEnd w:id="35"/>
      <w:r w:rsidRPr="00B35C3A">
        <w:rPr>
          <w:rFonts w:ascii="Times New Roman" w:eastAsia="Times New Roman" w:hAnsi="Times New Roman" w:cs="Times New Roman"/>
          <w:sz w:val="24"/>
          <w:szCs w:val="24"/>
          <w:lang w:eastAsia="ru-RU"/>
        </w:rPr>
        <w:t xml:space="preserve">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w:t>
      </w:r>
      <w:r w:rsidRPr="00B35C3A">
        <w:rPr>
          <w:rFonts w:ascii="Times New Roman" w:eastAsia="Times New Roman" w:hAnsi="Times New Roman" w:cs="Times New Roman"/>
          <w:sz w:val="24"/>
          <w:szCs w:val="24"/>
          <w:lang w:eastAsia="ru-RU"/>
        </w:rPr>
        <w:lastRenderedPageBreak/>
        <w:t>налогов и сборов, а также представление отчетности в порядке и сроки, которые установлены законодательством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20917"/>
      <w:bookmarkEnd w:id="36"/>
      <w:r w:rsidRPr="00B35C3A">
        <w:rPr>
          <w:rFonts w:ascii="Times New Roman" w:eastAsia="Times New Roman" w:hAnsi="Times New Roman" w:cs="Times New Roman"/>
          <w:sz w:val="24"/>
          <w:szCs w:val="24"/>
          <w:lang w:eastAsia="ru-RU"/>
        </w:rPr>
        <w:t>о) соблюдать обязательства, связанные с допуском к государственной тайне</w:t>
      </w:r>
      <w:hyperlink r:id="rId5" w:anchor="sub_1003" w:history="1">
        <w:r w:rsidRPr="00B35C3A">
          <w:rPr>
            <w:rFonts w:ascii="Times New Roman" w:eastAsia="Times New Roman" w:hAnsi="Times New Roman" w:cs="Times New Roman"/>
            <w:b/>
            <w:bCs/>
            <w:color w:val="106BBE"/>
            <w:sz w:val="24"/>
            <w:szCs w:val="24"/>
            <w:lang w:eastAsia="ru-RU"/>
          </w:rPr>
          <w:t>*(3)</w:t>
        </w:r>
      </w:hyperlink>
      <w:r w:rsidRPr="00B35C3A">
        <w:rPr>
          <w:rFonts w:ascii="Times New Roman" w:eastAsia="Times New Roman" w:hAnsi="Times New Roman" w:cs="Times New Roman"/>
          <w:sz w:val="24"/>
          <w:szCs w:val="24"/>
          <w:lang w:eastAsia="ru-RU"/>
        </w:rPr>
        <w:t>;</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20918"/>
      <w:bookmarkEnd w:id="37"/>
      <w:r w:rsidRPr="00B35C3A">
        <w:rPr>
          <w:rFonts w:ascii="Times New Roman" w:eastAsia="Times New Roman" w:hAnsi="Times New Roman" w:cs="Times New Roman"/>
          <w:sz w:val="24"/>
          <w:szCs w:val="24"/>
          <w:lang w:eastAsia="ru-RU"/>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20919"/>
      <w:bookmarkEnd w:id="38"/>
      <w:r w:rsidRPr="00B35C3A">
        <w:rPr>
          <w:rFonts w:ascii="Times New Roman" w:eastAsia="Times New Roman" w:hAnsi="Times New Roman" w:cs="Times New Roman"/>
          <w:sz w:val="24"/>
          <w:szCs w:val="24"/>
          <w:lang w:eastAsia="ru-RU"/>
        </w:rPr>
        <w:t>р) обеспечивать выполнение всех плановых показателей деятельности учреждения;</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bCs/>
          <w:sz w:val="24"/>
          <w:szCs w:val="24"/>
          <w:lang w:eastAsia="ru-RU"/>
        </w:rPr>
        <w:t>р</w:t>
      </w:r>
      <w:r w:rsidRPr="00254C2B">
        <w:rPr>
          <w:rFonts w:ascii="Times New Roman" w:eastAsia="Times New Roman" w:hAnsi="Times New Roman" w:cs="Times New Roman"/>
          <w:bCs/>
          <w:sz w:val="24"/>
          <w:szCs w:val="24"/>
          <w:vertAlign w:val="superscript"/>
          <w:lang w:eastAsia="ru-RU"/>
        </w:rPr>
        <w:t>1</w:t>
      </w:r>
      <w:r w:rsidRPr="00254C2B">
        <w:rPr>
          <w:rFonts w:ascii="Times New Roman" w:eastAsia="Times New Roman" w:hAnsi="Times New Roman" w:cs="Times New Roman"/>
          <w:bCs/>
          <w:sz w:val="24"/>
          <w:szCs w:val="24"/>
          <w:lang w:eastAsia="ru-RU"/>
        </w:rPr>
        <w:t>) 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r w:rsidRPr="00254C2B">
        <w:rPr>
          <w:rFonts w:ascii="Times New Roman" w:eastAsia="Times New Roman" w:hAnsi="Times New Roman" w:cs="Times New Roman"/>
          <w:sz w:val="24"/>
          <w:szCs w:val="24"/>
          <w:lang w:eastAsia="ru-RU"/>
        </w:rPr>
        <w:t xml:space="preserve"> </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20920"/>
      <w:bookmarkEnd w:id="39"/>
      <w:r w:rsidRPr="00B35C3A">
        <w:rPr>
          <w:rFonts w:ascii="Times New Roman" w:eastAsia="Times New Roman" w:hAnsi="Times New Roman" w:cs="Times New Roman"/>
          <w:sz w:val="24"/>
          <w:szCs w:val="24"/>
          <w:lang w:eastAsia="ru-RU"/>
        </w:rPr>
        <w:t>с) обеспечивать своевременное выполнение нормативных правовых актов и локальных нормативных актов работодателя;</w:t>
      </w:r>
    </w:p>
    <w:p w:rsidR="00B35C3A" w:rsidRPr="00B35C3A" w:rsidRDefault="00B35C3A" w:rsidP="00756E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20921"/>
      <w:bookmarkEnd w:id="40"/>
      <w:r w:rsidRPr="00B35C3A">
        <w:rPr>
          <w:rFonts w:ascii="Times New Roman" w:eastAsia="Times New Roman" w:hAnsi="Times New Roman" w:cs="Times New Roman"/>
          <w:sz w:val="24"/>
          <w:szCs w:val="24"/>
          <w:lang w:eastAsia="ru-RU"/>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B35C3A" w:rsidRPr="00B35C3A" w:rsidRDefault="00B35C3A" w:rsidP="00756E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20922"/>
      <w:bookmarkEnd w:id="41"/>
      <w:r w:rsidRPr="00B35C3A">
        <w:rPr>
          <w:rFonts w:ascii="Times New Roman" w:eastAsia="Times New Roman" w:hAnsi="Times New Roman" w:cs="Times New Roman"/>
          <w:sz w:val="24"/>
          <w:szCs w:val="24"/>
          <w:lang w:eastAsia="ru-RU"/>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B35C3A" w:rsidRPr="00B35C3A" w:rsidRDefault="00B35C3A" w:rsidP="00756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sub_20923"/>
      <w:bookmarkEnd w:id="42"/>
      <w:r w:rsidRPr="00B35C3A">
        <w:rPr>
          <w:rFonts w:ascii="Times New Roman" w:eastAsia="Times New Roman" w:hAnsi="Times New Roman" w:cs="Times New Roman"/>
          <w:sz w:val="24"/>
          <w:szCs w:val="24"/>
          <w:lang w:eastAsia="ru-RU"/>
        </w:rPr>
        <w:t xml:space="preserve">       ф) представлять    в    случае    изменения    персональных   данных</w:t>
      </w:r>
    </w:p>
    <w:bookmarkEnd w:id="43"/>
    <w:p w:rsidR="00B35C3A" w:rsidRPr="00B35C3A" w:rsidRDefault="00B35C3A" w:rsidP="00756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 xml:space="preserve">соответствующие документы работодателю </w:t>
      </w:r>
      <w:r w:rsidR="00756E44">
        <w:rPr>
          <w:rFonts w:ascii="Times New Roman" w:eastAsia="Times New Roman" w:hAnsi="Times New Roman" w:cs="Times New Roman"/>
          <w:sz w:val="24"/>
          <w:szCs w:val="24"/>
          <w:lang w:eastAsia="ru-RU"/>
        </w:rPr>
        <w:t xml:space="preserve"> </w:t>
      </w:r>
      <w:r w:rsidRPr="00B35C3A">
        <w:rPr>
          <w:rFonts w:ascii="Times New Roman" w:eastAsia="Times New Roman" w:hAnsi="Times New Roman" w:cs="Times New Roman"/>
          <w:sz w:val="24"/>
          <w:szCs w:val="24"/>
          <w:lang w:eastAsia="ru-RU"/>
        </w:rPr>
        <w:t>__</w:t>
      </w:r>
      <w:r w:rsidR="00756E44">
        <w:rPr>
          <w:rFonts w:ascii="Times New Roman" w:eastAsia="Times New Roman" w:hAnsi="Times New Roman" w:cs="Times New Roman"/>
          <w:sz w:val="24"/>
          <w:szCs w:val="24"/>
          <w:u w:val="single"/>
          <w:lang w:eastAsia="ru-RU"/>
        </w:rPr>
        <w:t>в течение 5 рабочих дней</w:t>
      </w:r>
      <w:r w:rsidRPr="00B35C3A">
        <w:rPr>
          <w:rFonts w:ascii="Times New Roman" w:eastAsia="Times New Roman" w:hAnsi="Times New Roman" w:cs="Times New Roman"/>
          <w:sz w:val="24"/>
          <w:szCs w:val="24"/>
          <w:lang w:eastAsia="ru-RU"/>
        </w:rPr>
        <w:t>______ ;</w:t>
      </w:r>
    </w:p>
    <w:p w:rsidR="00B35C3A" w:rsidRPr="00B35C3A" w:rsidRDefault="00B35C3A" w:rsidP="00756E4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5C3A">
        <w:rPr>
          <w:rFonts w:ascii="Times New Roman" w:eastAsia="Times New Roman" w:hAnsi="Times New Roman" w:cs="Times New Roman"/>
          <w:sz w:val="24"/>
          <w:szCs w:val="24"/>
          <w:lang w:eastAsia="ru-RU"/>
        </w:rPr>
        <w:t xml:space="preserve">                                                      </w:t>
      </w:r>
      <w:r w:rsidRPr="00B35C3A">
        <w:rPr>
          <w:rFonts w:ascii="Times New Roman" w:eastAsia="Times New Roman" w:hAnsi="Times New Roman" w:cs="Times New Roman"/>
          <w:sz w:val="16"/>
          <w:szCs w:val="16"/>
          <w:lang w:eastAsia="ru-RU"/>
        </w:rPr>
        <w:t>(указать конкретную дату)</w:t>
      </w:r>
    </w:p>
    <w:p w:rsidR="00B35C3A" w:rsidRPr="00B35C3A" w:rsidRDefault="00756E44" w:rsidP="00756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sub_20924"/>
      <w:r>
        <w:rPr>
          <w:rFonts w:ascii="Times New Roman" w:eastAsia="Times New Roman" w:hAnsi="Times New Roman" w:cs="Times New Roman"/>
          <w:sz w:val="24"/>
          <w:szCs w:val="24"/>
          <w:lang w:eastAsia="ru-RU"/>
        </w:rPr>
        <w:t xml:space="preserve">      </w:t>
      </w:r>
      <w:r w:rsidR="00B35C3A" w:rsidRPr="00B35C3A">
        <w:rPr>
          <w:rFonts w:ascii="Times New Roman" w:eastAsia="Times New Roman" w:hAnsi="Times New Roman" w:cs="Times New Roman"/>
          <w:sz w:val="24"/>
          <w:szCs w:val="24"/>
          <w:lang w:eastAsia="ru-RU"/>
        </w:rPr>
        <w:t>х) информировать работодателя о своей временной нетрудоспособности, а также об отсутствии на рабочем месте по другим уважительным причинам;</w:t>
      </w:r>
    </w:p>
    <w:p w:rsidR="00B35C3A" w:rsidRPr="00B35C3A" w:rsidRDefault="00756E44" w:rsidP="00756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sub_20925"/>
      <w:bookmarkEnd w:id="44"/>
      <w:r>
        <w:rPr>
          <w:rFonts w:ascii="Times New Roman" w:eastAsia="Times New Roman" w:hAnsi="Times New Roman" w:cs="Times New Roman"/>
          <w:sz w:val="24"/>
          <w:szCs w:val="24"/>
          <w:lang w:eastAsia="ru-RU"/>
        </w:rPr>
        <w:t xml:space="preserve">      </w:t>
      </w:r>
      <w:r w:rsidR="00B35C3A" w:rsidRPr="00B35C3A">
        <w:rPr>
          <w:rFonts w:ascii="Times New Roman" w:eastAsia="Times New Roman" w:hAnsi="Times New Roman" w:cs="Times New Roman"/>
          <w:sz w:val="24"/>
          <w:szCs w:val="24"/>
          <w:lang w:eastAsia="ru-RU"/>
        </w:rPr>
        <w:t xml:space="preserve">ц) представлять работодателю в установленном </w:t>
      </w:r>
      <w:r>
        <w:rPr>
          <w:rFonts w:ascii="Times New Roman" w:eastAsia="Times New Roman" w:hAnsi="Times New Roman" w:cs="Times New Roman"/>
          <w:sz w:val="24"/>
          <w:szCs w:val="24"/>
          <w:lang w:eastAsia="ru-RU"/>
        </w:rPr>
        <w:t>порядке сведения о своих доходах ( расходах)</w:t>
      </w:r>
      <w:r w:rsidR="00B35C3A" w:rsidRPr="00B35C3A">
        <w:rPr>
          <w:rFonts w:ascii="Times New Roman" w:eastAsia="Times New Roman" w:hAnsi="Times New Roman" w:cs="Times New Roman"/>
          <w:sz w:val="24"/>
          <w:szCs w:val="24"/>
          <w:lang w:eastAsia="ru-RU"/>
        </w:rPr>
        <w:t>, об имуществе и обязательствах имущественного характера, а также о доходах</w:t>
      </w:r>
      <w:r>
        <w:rPr>
          <w:rFonts w:ascii="Times New Roman" w:eastAsia="Times New Roman" w:hAnsi="Times New Roman" w:cs="Times New Roman"/>
          <w:sz w:val="24"/>
          <w:szCs w:val="24"/>
          <w:lang w:eastAsia="ru-RU"/>
        </w:rPr>
        <w:t xml:space="preserve"> (расходах)</w:t>
      </w:r>
      <w:r w:rsidR="00B35C3A" w:rsidRPr="00B35C3A">
        <w:rPr>
          <w:rFonts w:ascii="Times New Roman" w:eastAsia="Times New Roman" w:hAnsi="Times New Roman" w:cs="Times New Roman"/>
          <w:sz w:val="24"/>
          <w:szCs w:val="24"/>
          <w:lang w:eastAsia="ru-RU"/>
        </w:rPr>
        <w:t>, об имуществе и обязательствах имущественного характера своих супруги (супруга) и несовершеннолетних детей;</w:t>
      </w:r>
    </w:p>
    <w:p w:rsidR="00B35C3A" w:rsidRPr="00B35C3A" w:rsidRDefault="00B35C3A" w:rsidP="00756E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20926"/>
      <w:bookmarkEnd w:id="45"/>
      <w:r w:rsidRPr="00B35C3A">
        <w:rPr>
          <w:rFonts w:ascii="Times New Roman" w:eastAsia="Times New Roman" w:hAnsi="Times New Roman" w:cs="Times New Roman"/>
          <w:sz w:val="24"/>
          <w:szCs w:val="24"/>
          <w:lang w:eastAsia="ru-RU"/>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Рязанской области, указанных в дополнительном соглашении, являющемся неотъемлемой частью трудового договора (в случае их установления);</w:t>
      </w:r>
    </w:p>
    <w:p w:rsidR="00B35C3A" w:rsidRDefault="00B35C3A" w:rsidP="00756E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20927"/>
      <w:bookmarkEnd w:id="46"/>
      <w:r w:rsidRPr="00B35C3A">
        <w:rPr>
          <w:rFonts w:ascii="Times New Roman" w:eastAsia="Times New Roman" w:hAnsi="Times New Roman" w:cs="Times New Roman"/>
          <w:sz w:val="24"/>
          <w:szCs w:val="24"/>
          <w:lang w:eastAsia="ru-RU"/>
        </w:rPr>
        <w:t>ш) выполнять иные обязанности, предусмотренные законодательством Российской Федерации и уставом учреждения.</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щ) воздерживаться от совершения и (или) участия в совершении коррупционных правонарушений в интересах или от имени организации;</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 незамедлительно информировать работодателя  о случаях склонения работника к совершению коррупционных правонарушений;</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 незамедлительно информировать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 сообщить работодателю или начальнику управления образования о возможности возникновения либо возникшем у работника конфликте интересов.</w:t>
      </w:r>
    </w:p>
    <w:p w:rsidR="00254C2B" w:rsidRPr="00B35C3A" w:rsidRDefault="00254C2B" w:rsidP="00756E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8" w:name="sub_300"/>
      <w:bookmarkEnd w:id="47"/>
      <w:r w:rsidRPr="00B35C3A">
        <w:rPr>
          <w:rFonts w:ascii="Times New Roman" w:eastAsia="Times New Roman" w:hAnsi="Times New Roman" w:cs="Times New Roman"/>
          <w:b/>
          <w:bCs/>
          <w:color w:val="26282F"/>
          <w:sz w:val="24"/>
          <w:szCs w:val="24"/>
          <w:lang w:eastAsia="ru-RU"/>
        </w:rPr>
        <w:t>III. Права и обязанности работодателя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310"/>
      <w:bookmarkEnd w:id="48"/>
      <w:r w:rsidRPr="00B35C3A">
        <w:rPr>
          <w:rFonts w:ascii="Times New Roman" w:eastAsia="Times New Roman" w:hAnsi="Times New Roman" w:cs="Times New Roman"/>
          <w:sz w:val="24"/>
          <w:szCs w:val="24"/>
          <w:lang w:eastAsia="ru-RU"/>
        </w:rPr>
        <w:t>10. Работодатель имеет право:</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3101"/>
      <w:bookmarkEnd w:id="49"/>
      <w:r w:rsidRPr="00B35C3A">
        <w:rPr>
          <w:rFonts w:ascii="Times New Roman" w:eastAsia="Times New Roman" w:hAnsi="Times New Roman" w:cs="Times New Roman"/>
          <w:sz w:val="24"/>
          <w:szCs w:val="24"/>
          <w:lang w:eastAsia="ru-RU"/>
        </w:rPr>
        <w:t>а) осуществлять контроль деятельност</w:t>
      </w:r>
      <w:r w:rsidR="00672C37">
        <w:rPr>
          <w:rFonts w:ascii="Times New Roman" w:eastAsia="Times New Roman" w:hAnsi="Times New Roman" w:cs="Times New Roman"/>
          <w:sz w:val="24"/>
          <w:szCs w:val="24"/>
          <w:lang w:eastAsia="ru-RU"/>
        </w:rPr>
        <w:t>и</w:t>
      </w:r>
      <w:r w:rsidRPr="00B35C3A">
        <w:rPr>
          <w:rFonts w:ascii="Times New Roman" w:eastAsia="Times New Roman" w:hAnsi="Times New Roman" w:cs="Times New Roman"/>
          <w:sz w:val="24"/>
          <w:szCs w:val="24"/>
          <w:lang w:eastAsia="ru-RU"/>
        </w:rPr>
        <w:t xml:space="preserve"> руководителя и  требовать от него </w:t>
      </w:r>
      <w:r w:rsidRPr="00B35C3A">
        <w:rPr>
          <w:rFonts w:ascii="Times New Roman" w:eastAsia="Times New Roman" w:hAnsi="Times New Roman" w:cs="Times New Roman"/>
          <w:sz w:val="24"/>
          <w:szCs w:val="24"/>
          <w:lang w:eastAsia="ru-RU"/>
        </w:rPr>
        <w:lastRenderedPageBreak/>
        <w:t>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3102"/>
      <w:bookmarkEnd w:id="50"/>
      <w:r w:rsidRPr="00B35C3A">
        <w:rPr>
          <w:rFonts w:ascii="Times New Roman" w:eastAsia="Times New Roman" w:hAnsi="Times New Roman" w:cs="Times New Roman"/>
          <w:sz w:val="24"/>
          <w:szCs w:val="24"/>
          <w:lang w:eastAsia="ru-RU"/>
        </w:rPr>
        <w:t>б) проводить аттестацию руководителя с целью оценки уровня его квалификации и соответствия занимаемой должности;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3103"/>
      <w:bookmarkEnd w:id="51"/>
      <w:r w:rsidRPr="00B35C3A">
        <w:rPr>
          <w:rFonts w:ascii="Times New Roman" w:eastAsia="Times New Roman" w:hAnsi="Times New Roman" w:cs="Times New Roman"/>
          <w:sz w:val="24"/>
          <w:szCs w:val="24"/>
          <w:lang w:eastAsia="ru-RU"/>
        </w:rPr>
        <w:t>в) принимать в установленном порядке решения о направлении руководителя в служебные командировки;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3104"/>
      <w:bookmarkEnd w:id="52"/>
      <w:r w:rsidRPr="00B35C3A">
        <w:rPr>
          <w:rFonts w:ascii="Times New Roman" w:eastAsia="Times New Roman" w:hAnsi="Times New Roman" w:cs="Times New Roman"/>
          <w:sz w:val="24"/>
          <w:szCs w:val="24"/>
          <w:lang w:eastAsia="ru-RU"/>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3105"/>
      <w:bookmarkEnd w:id="53"/>
      <w:r w:rsidRPr="00B35C3A">
        <w:rPr>
          <w:rFonts w:ascii="Times New Roman" w:eastAsia="Times New Roman" w:hAnsi="Times New Roman" w:cs="Times New Roman"/>
          <w:sz w:val="24"/>
          <w:szCs w:val="24"/>
          <w:lang w:eastAsia="ru-RU"/>
        </w:rPr>
        <w:t>д) поощрять руководителя за эффективную работу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311"/>
      <w:bookmarkEnd w:id="54"/>
      <w:r w:rsidRPr="00B35C3A">
        <w:rPr>
          <w:rFonts w:ascii="Times New Roman" w:eastAsia="Times New Roman" w:hAnsi="Times New Roman" w:cs="Times New Roman"/>
          <w:sz w:val="24"/>
          <w:szCs w:val="24"/>
          <w:lang w:eastAsia="ru-RU"/>
        </w:rPr>
        <w:t>11. Работодатель обязан:</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3111"/>
      <w:bookmarkEnd w:id="55"/>
      <w:r w:rsidRPr="00B35C3A">
        <w:rPr>
          <w:rFonts w:ascii="Times New Roman" w:eastAsia="Times New Roman" w:hAnsi="Times New Roman" w:cs="Times New Roman"/>
          <w:sz w:val="24"/>
          <w:szCs w:val="24"/>
          <w:lang w:eastAsia="ru-RU"/>
        </w:rPr>
        <w:t>а) соблюдать требования законодательных и иных нормативных правовых актов, а также условия настоящего трудового договора;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3112"/>
      <w:bookmarkEnd w:id="56"/>
      <w:r w:rsidRPr="00B35C3A">
        <w:rPr>
          <w:rFonts w:ascii="Times New Roman" w:eastAsia="Times New Roman" w:hAnsi="Times New Roman" w:cs="Times New Roman"/>
          <w:sz w:val="24"/>
          <w:szCs w:val="24"/>
          <w:lang w:eastAsia="ru-RU"/>
        </w:rPr>
        <w:t>б) обеспечивать руководителю условия труда, необходимые для его эффективной работы;</w:t>
      </w:r>
    </w:p>
    <w:p w:rsid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3113"/>
      <w:bookmarkEnd w:id="57"/>
      <w:r w:rsidRPr="00B35C3A">
        <w:rPr>
          <w:rFonts w:ascii="Times New Roman" w:eastAsia="Times New Roman" w:hAnsi="Times New Roman" w:cs="Times New Roman"/>
          <w:sz w:val="24"/>
          <w:szCs w:val="24"/>
          <w:lang w:eastAsia="ru-RU"/>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в</w:t>
      </w:r>
      <w:r w:rsidRPr="00254C2B">
        <w:rPr>
          <w:rFonts w:ascii="Times New Roman" w:eastAsia="Times New Roman" w:hAnsi="Times New Roman" w:cs="Times New Roman"/>
          <w:sz w:val="24"/>
          <w:szCs w:val="24"/>
          <w:vertAlign w:val="superscript"/>
          <w:lang w:eastAsia="ru-RU"/>
        </w:rPr>
        <w:t>1</w:t>
      </w:r>
      <w:r w:rsidRPr="00254C2B">
        <w:rPr>
          <w:rFonts w:ascii="Times New Roman" w:eastAsia="Times New Roman" w:hAnsi="Times New Roman" w:cs="Times New Roman"/>
          <w:sz w:val="24"/>
          <w:szCs w:val="24"/>
          <w:lang w:eastAsia="ru-RU"/>
        </w:rPr>
        <w:t>)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 в случае проведения такой оценки);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3114"/>
      <w:bookmarkEnd w:id="58"/>
      <w:r w:rsidRPr="00B35C3A">
        <w:rPr>
          <w:rFonts w:ascii="Times New Roman" w:eastAsia="Times New Roman" w:hAnsi="Times New Roman" w:cs="Times New Roman"/>
          <w:sz w:val="24"/>
          <w:szCs w:val="24"/>
          <w:lang w:eastAsia="ru-RU"/>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w:t>
      </w:r>
      <w:hyperlink r:id="rId6" w:history="1">
        <w:r w:rsidRPr="00B35C3A">
          <w:rPr>
            <w:rFonts w:ascii="Times New Roman" w:eastAsia="Times New Roman" w:hAnsi="Times New Roman" w:cs="Times New Roman"/>
            <w:bCs/>
            <w:sz w:val="24"/>
            <w:szCs w:val="24"/>
            <w:lang w:eastAsia="ru-RU"/>
          </w:rPr>
          <w:t>Трудовым кодексом</w:t>
        </w:r>
      </w:hyperlink>
      <w:r w:rsidRPr="00B35C3A">
        <w:rPr>
          <w:rFonts w:ascii="Times New Roman" w:eastAsia="Times New Roman" w:hAnsi="Times New Roman" w:cs="Times New Roman"/>
          <w:sz w:val="24"/>
          <w:szCs w:val="24"/>
          <w:lang w:eastAsia="ru-RU"/>
        </w:rPr>
        <w:t xml:space="preserve">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3115"/>
      <w:bookmarkEnd w:id="59"/>
      <w:r w:rsidRPr="00B35C3A">
        <w:rPr>
          <w:rFonts w:ascii="Times New Roman" w:eastAsia="Times New Roman" w:hAnsi="Times New Roman" w:cs="Times New Roman"/>
          <w:sz w:val="24"/>
          <w:szCs w:val="24"/>
          <w:lang w:eastAsia="ru-RU"/>
        </w:rPr>
        <w:t>д) осуществлять в установленном законодательством Российской Федерации порядке финансовое обеспечение деятельности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 w:name="sub_3116"/>
      <w:bookmarkEnd w:id="60"/>
      <w:r w:rsidRPr="00B35C3A">
        <w:rPr>
          <w:rFonts w:ascii="Times New Roman" w:eastAsia="Times New Roman" w:hAnsi="Times New Roman" w:cs="Times New Roman"/>
          <w:sz w:val="24"/>
          <w:szCs w:val="24"/>
          <w:lang w:eastAsia="ru-RU"/>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2" w:name="sub_400"/>
      <w:bookmarkEnd w:id="61"/>
      <w:r w:rsidRPr="00B35C3A">
        <w:rPr>
          <w:rFonts w:ascii="Times New Roman" w:eastAsia="Times New Roman" w:hAnsi="Times New Roman" w:cs="Times New Roman"/>
          <w:b/>
          <w:bCs/>
          <w:color w:val="26282F"/>
          <w:sz w:val="24"/>
          <w:szCs w:val="24"/>
          <w:lang w:eastAsia="ru-RU"/>
        </w:rPr>
        <w:t>IV. Рабочее время и время отдыха руководителя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412"/>
      <w:bookmarkEnd w:id="62"/>
      <w:r w:rsidRPr="00B35C3A">
        <w:rPr>
          <w:rFonts w:ascii="Times New Roman" w:eastAsia="Times New Roman" w:hAnsi="Times New Roman" w:cs="Times New Roman"/>
          <w:sz w:val="24"/>
          <w:szCs w:val="24"/>
          <w:lang w:eastAsia="ru-RU"/>
        </w:rPr>
        <w:t>12. Руководителю устанавливается: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4121"/>
      <w:bookmarkEnd w:id="63"/>
      <w:r w:rsidRPr="00B35C3A">
        <w:rPr>
          <w:rFonts w:ascii="Times New Roman" w:eastAsia="Times New Roman" w:hAnsi="Times New Roman" w:cs="Times New Roman"/>
          <w:sz w:val="24"/>
          <w:szCs w:val="24"/>
          <w:lang w:eastAsia="ru-RU"/>
        </w:rPr>
        <w:t>а) продолжительность рабочей недели - _</w:t>
      </w:r>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__ часов;</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4122"/>
      <w:bookmarkEnd w:id="64"/>
      <w:r w:rsidRPr="00B35C3A">
        <w:rPr>
          <w:rFonts w:ascii="Times New Roman" w:eastAsia="Times New Roman" w:hAnsi="Times New Roman" w:cs="Times New Roman"/>
          <w:sz w:val="24"/>
          <w:szCs w:val="24"/>
          <w:lang w:eastAsia="ru-RU"/>
        </w:rPr>
        <w:t>б) количество выходных дней в неделю - _</w:t>
      </w:r>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__;</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4123"/>
      <w:bookmarkEnd w:id="65"/>
      <w:r w:rsidRPr="00B35C3A">
        <w:rPr>
          <w:rFonts w:ascii="Times New Roman" w:eastAsia="Times New Roman" w:hAnsi="Times New Roman" w:cs="Times New Roman"/>
          <w:sz w:val="24"/>
          <w:szCs w:val="24"/>
          <w:lang w:eastAsia="ru-RU"/>
        </w:rPr>
        <w:t>в) продолжительность ежедневной работы - __</w:t>
      </w:r>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 xml:space="preserve">_ часов </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 w:name="sub_4124"/>
      <w:bookmarkEnd w:id="66"/>
      <w:r w:rsidRPr="00B35C3A">
        <w:rPr>
          <w:rFonts w:ascii="Times New Roman" w:eastAsia="Times New Roman" w:hAnsi="Times New Roman" w:cs="Times New Roman"/>
          <w:sz w:val="24"/>
          <w:szCs w:val="24"/>
          <w:lang w:eastAsia="ru-RU"/>
        </w:rPr>
        <w:t xml:space="preserve">г) ненормированный рабочий день </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4125"/>
      <w:bookmarkEnd w:id="67"/>
      <w:r w:rsidRPr="00B35C3A">
        <w:rPr>
          <w:rFonts w:ascii="Times New Roman" w:eastAsia="Times New Roman" w:hAnsi="Times New Roman" w:cs="Times New Roman"/>
          <w:sz w:val="24"/>
          <w:szCs w:val="24"/>
          <w:lang w:eastAsia="ru-RU"/>
        </w:rPr>
        <w:t>д) ежегодный основной (ежегодный основной удлиненный) оплачиваемый отпуск продолжительностью _</w:t>
      </w:r>
      <w:r w:rsidR="004E1D69">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lang w:eastAsia="ru-RU"/>
        </w:rPr>
        <w:t>_ календарных дня.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 w:name="sub_413"/>
      <w:bookmarkEnd w:id="68"/>
      <w:r w:rsidRPr="00B35C3A">
        <w:rPr>
          <w:rFonts w:ascii="Times New Roman" w:eastAsia="Times New Roman" w:hAnsi="Times New Roman" w:cs="Times New Roman"/>
          <w:sz w:val="24"/>
          <w:szCs w:val="24"/>
          <w:lang w:eastAsia="ru-RU"/>
        </w:rPr>
        <w:t>13. Перерывы для отдыха и питания руководителя устанавливаются правилами внутреннего трудового распорядка учреждения.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 w:name="sub_414"/>
      <w:bookmarkEnd w:id="69"/>
      <w:r w:rsidRPr="00B35C3A">
        <w:rPr>
          <w:rFonts w:ascii="Times New Roman" w:eastAsia="Times New Roman" w:hAnsi="Times New Roman" w:cs="Times New Roman"/>
          <w:sz w:val="24"/>
          <w:szCs w:val="24"/>
          <w:lang w:eastAsia="ru-RU"/>
        </w:rPr>
        <w:t>14. Руководителю предоставляется: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 w:name="sub_4141"/>
      <w:bookmarkEnd w:id="70"/>
      <w:r w:rsidRPr="00B35C3A">
        <w:rPr>
          <w:rFonts w:ascii="Times New Roman" w:eastAsia="Times New Roman" w:hAnsi="Times New Roman" w:cs="Times New Roman"/>
          <w:sz w:val="24"/>
          <w:szCs w:val="24"/>
          <w:lang w:eastAsia="ru-RU"/>
        </w:rPr>
        <w:t>а) ежегодный дополнительный оплачиваемый отпуск за ненормированный рабочий день продолжительностью ______ календарных дн</w:t>
      </w:r>
      <w:r w:rsidR="00672C37">
        <w:rPr>
          <w:rFonts w:ascii="Times New Roman" w:eastAsia="Times New Roman" w:hAnsi="Times New Roman" w:cs="Times New Roman"/>
          <w:sz w:val="24"/>
          <w:szCs w:val="24"/>
          <w:lang w:eastAsia="ru-RU"/>
        </w:rPr>
        <w:t>я</w:t>
      </w:r>
      <w:r w:rsidRPr="00B35C3A">
        <w:rPr>
          <w:rFonts w:ascii="Times New Roman" w:eastAsia="Times New Roman" w:hAnsi="Times New Roman" w:cs="Times New Roman"/>
          <w:sz w:val="24"/>
          <w:szCs w:val="24"/>
          <w:lang w:eastAsia="ru-RU"/>
        </w:rPr>
        <w:t>;</w:t>
      </w:r>
    </w:p>
    <w:bookmarkEnd w:id="71"/>
    <w:p w:rsidR="00B35C3A" w:rsidRDefault="00672C37" w:rsidP="00672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72" w:name="sub_415"/>
      <w:r>
        <w:rPr>
          <w:rFonts w:ascii="Times New Roman" w:eastAsia="Times New Roman" w:hAnsi="Times New Roman" w:cs="Times New Roman"/>
          <w:sz w:val="24"/>
          <w:szCs w:val="24"/>
          <w:lang w:eastAsia="ru-RU"/>
        </w:rPr>
        <w:t xml:space="preserve">         </w:t>
      </w:r>
      <w:r w:rsidR="00B35C3A" w:rsidRPr="00B35C3A">
        <w:rPr>
          <w:rFonts w:ascii="Times New Roman" w:eastAsia="Times New Roman" w:hAnsi="Times New Roman" w:cs="Times New Roman"/>
          <w:sz w:val="24"/>
          <w:szCs w:val="24"/>
          <w:lang w:eastAsia="ru-RU"/>
        </w:rPr>
        <w:t>15. Ежегодные оплачиваемые отпуска предоставляются руководителю в соответствии с графиком в сроки, согласованные с работодателем.</w:t>
      </w:r>
    </w:p>
    <w:p w:rsidR="00FD30FF" w:rsidRDefault="00FD30FF" w:rsidP="00B35C3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73" w:name="sub_500"/>
      <w:bookmarkEnd w:id="72"/>
    </w:p>
    <w:p w:rsidR="00B35C3A" w:rsidRPr="00B35C3A" w:rsidRDefault="00B35C3A" w:rsidP="00B35C3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B35C3A">
        <w:rPr>
          <w:rFonts w:ascii="Times New Roman" w:eastAsia="Times New Roman" w:hAnsi="Times New Roman" w:cs="Times New Roman"/>
          <w:b/>
          <w:bCs/>
          <w:color w:val="26282F"/>
          <w:sz w:val="24"/>
          <w:szCs w:val="24"/>
          <w:lang w:eastAsia="ru-RU"/>
        </w:rPr>
        <w:t xml:space="preserve">V. Оплата труда руководителя и другие выплаты, осуществляемые ему </w:t>
      </w:r>
    </w:p>
    <w:p w:rsidR="00B35C3A" w:rsidRPr="00B35C3A" w:rsidRDefault="00B35C3A" w:rsidP="00B35C3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B35C3A">
        <w:rPr>
          <w:rFonts w:ascii="Times New Roman" w:eastAsia="Times New Roman" w:hAnsi="Times New Roman" w:cs="Times New Roman"/>
          <w:b/>
          <w:bCs/>
          <w:color w:val="26282F"/>
          <w:sz w:val="24"/>
          <w:szCs w:val="24"/>
          <w:lang w:eastAsia="ru-RU"/>
        </w:rPr>
        <w:t>в рамках трудовых отношений</w:t>
      </w: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4" w:name="sub_516"/>
      <w:bookmarkStart w:id="75" w:name="sub_600"/>
      <w:bookmarkEnd w:id="73"/>
      <w:r w:rsidRPr="00254C2B">
        <w:rPr>
          <w:rFonts w:ascii="Times New Roman" w:eastAsia="Times New Roman" w:hAnsi="Times New Roman" w:cs="Times New Roman"/>
          <w:sz w:val="24"/>
          <w:szCs w:val="24"/>
          <w:lang w:eastAsia="ru-RU"/>
        </w:rPr>
        <w:t xml:space="preserve">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 и Порядком определения условий оплаты труда руководителей муниципальных бюджетных учреждений, осуществляющих </w:t>
      </w:r>
      <w:r w:rsidRPr="00254C2B">
        <w:rPr>
          <w:rFonts w:ascii="Times New Roman" w:eastAsia="Times New Roman" w:hAnsi="Times New Roman" w:cs="Times New Roman"/>
          <w:sz w:val="24"/>
          <w:szCs w:val="24"/>
          <w:lang w:eastAsia="ru-RU"/>
        </w:rPr>
        <w:lastRenderedPageBreak/>
        <w:t xml:space="preserve">образовательную деятельность, подведомственных управлению образования </w:t>
      </w:r>
      <w:r w:rsidR="003136A8">
        <w:rPr>
          <w:rFonts w:ascii="Times New Roman" w:eastAsia="Times New Roman" w:hAnsi="Times New Roman" w:cs="Times New Roman"/>
          <w:sz w:val="24"/>
          <w:szCs w:val="24"/>
          <w:lang w:eastAsia="ru-RU"/>
        </w:rPr>
        <w:t xml:space="preserve">и молодежной политики </w:t>
      </w:r>
      <w:r w:rsidRPr="00254C2B">
        <w:rPr>
          <w:rFonts w:ascii="Times New Roman" w:eastAsia="Times New Roman" w:hAnsi="Times New Roman" w:cs="Times New Roman"/>
          <w:sz w:val="24"/>
          <w:szCs w:val="24"/>
          <w:lang w:eastAsia="ru-RU"/>
        </w:rPr>
        <w:t xml:space="preserve">администрации муниципального образования – городской округ город </w:t>
      </w:r>
      <w:proofErr w:type="spellStart"/>
      <w:r w:rsidRPr="00254C2B">
        <w:rPr>
          <w:rFonts w:ascii="Times New Roman" w:eastAsia="Times New Roman" w:hAnsi="Times New Roman" w:cs="Times New Roman"/>
          <w:sz w:val="24"/>
          <w:szCs w:val="24"/>
          <w:lang w:eastAsia="ru-RU"/>
        </w:rPr>
        <w:t>Касимов</w:t>
      </w:r>
      <w:proofErr w:type="spellEnd"/>
      <w:r w:rsidRPr="00254C2B">
        <w:rPr>
          <w:rFonts w:ascii="Times New Roman" w:eastAsia="Times New Roman" w:hAnsi="Times New Roman" w:cs="Times New Roman"/>
          <w:sz w:val="24"/>
          <w:szCs w:val="24"/>
          <w:lang w:eastAsia="ru-RU"/>
        </w:rPr>
        <w:t xml:space="preserve">, их заместителей и главных бухгалтеров, утвержденным постановлением администрации муниципального образования – городской округ город </w:t>
      </w:r>
      <w:proofErr w:type="spellStart"/>
      <w:r w:rsidRPr="00254C2B">
        <w:rPr>
          <w:rFonts w:ascii="Times New Roman" w:eastAsia="Times New Roman" w:hAnsi="Times New Roman" w:cs="Times New Roman"/>
          <w:sz w:val="24"/>
          <w:szCs w:val="24"/>
          <w:lang w:eastAsia="ru-RU"/>
        </w:rPr>
        <w:t>Касимов</w:t>
      </w:r>
      <w:proofErr w:type="spellEnd"/>
      <w:r w:rsidRPr="00254C2B">
        <w:rPr>
          <w:rFonts w:ascii="Times New Roman" w:eastAsia="Times New Roman" w:hAnsi="Times New Roman" w:cs="Times New Roman"/>
          <w:sz w:val="24"/>
          <w:szCs w:val="24"/>
          <w:lang w:eastAsia="ru-RU"/>
        </w:rPr>
        <w:t xml:space="preserve">  от 29.09.2015г. № 1371</w:t>
      </w:r>
      <w:r>
        <w:rPr>
          <w:rFonts w:ascii="Times New Roman" w:eastAsia="Times New Roman" w:hAnsi="Times New Roman" w:cs="Times New Roman"/>
          <w:sz w:val="24"/>
          <w:szCs w:val="24"/>
          <w:lang w:eastAsia="ru-RU"/>
        </w:rPr>
        <w:t xml:space="preserve">     </w:t>
      </w:r>
      <w:r w:rsidRPr="00254C2B">
        <w:rPr>
          <w:rFonts w:ascii="Times New Roman" w:eastAsia="Times New Roman" w:hAnsi="Times New Roman" w:cs="Times New Roman"/>
          <w:sz w:val="24"/>
          <w:szCs w:val="24"/>
          <w:lang w:eastAsia="ru-RU"/>
        </w:rPr>
        <w:t>( с изменениями и дополнениями).</w:t>
      </w:r>
    </w:p>
    <w:p w:rsidR="00254C2B" w:rsidRPr="00254C2B" w:rsidRDefault="00254C2B" w:rsidP="00254C2B">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6" w:name="sub_517"/>
      <w:bookmarkEnd w:id="74"/>
      <w:r w:rsidRPr="00254C2B">
        <w:rPr>
          <w:rFonts w:ascii="Times New Roman" w:eastAsia="Times New Roman" w:hAnsi="Times New Roman" w:cs="Times New Roman"/>
          <w:sz w:val="24"/>
          <w:szCs w:val="24"/>
          <w:lang w:eastAsia="ru-RU"/>
        </w:rPr>
        <w:t>17</w:t>
      </w:r>
      <w:bookmarkStart w:id="77" w:name="sub_518"/>
      <w:bookmarkEnd w:id="76"/>
      <w:r w:rsidRPr="00254C2B">
        <w:rPr>
          <w:rFonts w:ascii="Times New Roman" w:eastAsia="Times New Roman" w:hAnsi="Times New Roman" w:cs="Times New Roman"/>
          <w:sz w:val="24"/>
          <w:szCs w:val="24"/>
          <w:lang w:eastAsia="ru-RU"/>
        </w:rPr>
        <w:t>. Должностной оклад руководителя устанавливается в размере _</w:t>
      </w:r>
      <w:r w:rsidR="004E1D69">
        <w:rPr>
          <w:rFonts w:ascii="Times New Roman" w:eastAsia="Times New Roman" w:hAnsi="Times New Roman" w:cs="Times New Roman"/>
          <w:sz w:val="24"/>
          <w:szCs w:val="24"/>
          <w:u w:val="single"/>
          <w:lang w:eastAsia="ru-RU"/>
        </w:rPr>
        <w:t xml:space="preserve">      </w:t>
      </w:r>
      <w:r w:rsidRPr="00254C2B">
        <w:rPr>
          <w:rFonts w:ascii="Times New Roman" w:eastAsia="Times New Roman" w:hAnsi="Times New Roman" w:cs="Times New Roman"/>
          <w:sz w:val="24"/>
          <w:szCs w:val="24"/>
          <w:lang w:eastAsia="ru-RU"/>
        </w:rPr>
        <w:t xml:space="preserve">_ рублей в месяц, предельный уровень средней заработной платы руководителя ОУ </w:t>
      </w:r>
      <w:r w:rsidR="004E1D69">
        <w:rPr>
          <w:rFonts w:ascii="Times New Roman" w:eastAsia="Times New Roman" w:hAnsi="Times New Roman" w:cs="Times New Roman"/>
          <w:sz w:val="24"/>
          <w:szCs w:val="24"/>
          <w:u w:val="single"/>
          <w:lang w:eastAsia="ru-RU"/>
        </w:rPr>
        <w:t xml:space="preserve">                      </w:t>
      </w:r>
      <w:r w:rsidRPr="00254C2B">
        <w:rPr>
          <w:rFonts w:ascii="Times New Roman" w:eastAsia="Times New Roman" w:hAnsi="Times New Roman" w:cs="Times New Roman"/>
          <w:sz w:val="24"/>
          <w:szCs w:val="24"/>
          <w:u w:val="single"/>
          <w:lang w:eastAsia="ru-RU"/>
        </w:rPr>
        <w:t xml:space="preserve">   рублей.</w:t>
      </w:r>
      <w:r w:rsidRPr="00254C2B">
        <w:rPr>
          <w:rFonts w:ascii="Times New Roman" w:eastAsia="Calibri" w:hAnsi="Times New Roman" w:cs="Times New Roman"/>
          <w:sz w:val="24"/>
          <w:szCs w:val="24"/>
        </w:rPr>
        <w:t xml:space="preserve">  </w:t>
      </w:r>
    </w:p>
    <w:p w:rsidR="00254C2B" w:rsidRPr="00254C2B" w:rsidRDefault="00254C2B" w:rsidP="00254C2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54C2B">
        <w:rPr>
          <w:rFonts w:ascii="Times New Roman" w:eastAsia="Calibri" w:hAnsi="Times New Roman" w:cs="Times New Roman"/>
          <w:sz w:val="24"/>
          <w:szCs w:val="24"/>
        </w:rPr>
        <w:t xml:space="preserve"> </w:t>
      </w:r>
      <w:r w:rsidRPr="00254C2B">
        <w:rPr>
          <w:rFonts w:ascii="Times New Roman" w:eastAsia="Times New Roman" w:hAnsi="Times New Roman" w:cs="Times New Roman"/>
          <w:sz w:val="24"/>
          <w:szCs w:val="24"/>
          <w:lang w:eastAsia="ru-RU"/>
        </w:rPr>
        <w:t xml:space="preserve">18.Руководителю в соответствии с законодательством Российской Федерации и Порядком определения условий оплаты труда руководителей муниципальных бюджетных учреждений, осуществляющих образовательную деятельность, подведомственных управлению образования </w:t>
      </w:r>
      <w:r w:rsidR="003136A8">
        <w:rPr>
          <w:rFonts w:ascii="Times New Roman" w:eastAsia="Times New Roman" w:hAnsi="Times New Roman" w:cs="Times New Roman"/>
          <w:sz w:val="24"/>
          <w:szCs w:val="24"/>
          <w:lang w:eastAsia="ru-RU"/>
        </w:rPr>
        <w:t xml:space="preserve">и молодежной политики  </w:t>
      </w:r>
      <w:r w:rsidRPr="00254C2B">
        <w:rPr>
          <w:rFonts w:ascii="Times New Roman" w:eastAsia="Times New Roman" w:hAnsi="Times New Roman" w:cs="Times New Roman"/>
          <w:sz w:val="24"/>
          <w:szCs w:val="24"/>
          <w:lang w:eastAsia="ru-RU"/>
        </w:rPr>
        <w:t xml:space="preserve">администрации муниципального образования – городской округ город </w:t>
      </w:r>
      <w:proofErr w:type="spellStart"/>
      <w:r w:rsidRPr="00254C2B">
        <w:rPr>
          <w:rFonts w:ascii="Times New Roman" w:eastAsia="Times New Roman" w:hAnsi="Times New Roman" w:cs="Times New Roman"/>
          <w:sz w:val="24"/>
          <w:szCs w:val="24"/>
          <w:lang w:eastAsia="ru-RU"/>
        </w:rPr>
        <w:t>Касимов</w:t>
      </w:r>
      <w:proofErr w:type="spellEnd"/>
      <w:r w:rsidRPr="00254C2B">
        <w:rPr>
          <w:rFonts w:ascii="Times New Roman" w:eastAsia="Times New Roman" w:hAnsi="Times New Roman" w:cs="Times New Roman"/>
          <w:sz w:val="24"/>
          <w:szCs w:val="24"/>
          <w:lang w:eastAsia="ru-RU"/>
        </w:rPr>
        <w:t xml:space="preserve">, их заместителей и главных бухгалтеров, утвержденным постановлением администрации муниципального образования – городской округ город </w:t>
      </w:r>
      <w:proofErr w:type="spellStart"/>
      <w:r w:rsidRPr="00254C2B">
        <w:rPr>
          <w:rFonts w:ascii="Times New Roman" w:eastAsia="Times New Roman" w:hAnsi="Times New Roman" w:cs="Times New Roman"/>
          <w:sz w:val="24"/>
          <w:szCs w:val="24"/>
          <w:lang w:eastAsia="ru-RU"/>
        </w:rPr>
        <w:t>Касимов</w:t>
      </w:r>
      <w:proofErr w:type="spellEnd"/>
      <w:r w:rsidRPr="00254C2B">
        <w:rPr>
          <w:rFonts w:ascii="Times New Roman" w:eastAsia="Times New Roman" w:hAnsi="Times New Roman" w:cs="Times New Roman"/>
          <w:sz w:val="24"/>
          <w:szCs w:val="24"/>
          <w:lang w:eastAsia="ru-RU"/>
        </w:rPr>
        <w:t xml:space="preserve"> от 29.09.2015г. № 1371(с изменениями и дополнениями)  производятся следующие выплаты </w:t>
      </w:r>
      <w:r w:rsidRPr="00254C2B">
        <w:rPr>
          <w:rFonts w:ascii="Times New Roman" w:eastAsia="Calibri" w:hAnsi="Times New Roman" w:cs="Times New Roman"/>
          <w:sz w:val="24"/>
          <w:szCs w:val="24"/>
        </w:rPr>
        <w:t>компенсационного характера:</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3"/>
        <w:gridCol w:w="3502"/>
        <w:gridCol w:w="2925"/>
      </w:tblGrid>
      <w:tr w:rsidR="00254C2B" w:rsidRPr="00254C2B" w:rsidTr="008D1AD2">
        <w:tc>
          <w:tcPr>
            <w:tcW w:w="3503" w:type="dxa"/>
            <w:tcBorders>
              <w:top w:val="single" w:sz="4" w:space="0" w:color="auto"/>
              <w:left w:val="nil"/>
              <w:bottom w:val="single" w:sz="4" w:space="0" w:color="auto"/>
              <w:right w:val="single" w:sz="4" w:space="0" w:color="auto"/>
            </w:tcBorders>
            <w:hideMark/>
          </w:tcPr>
          <w:bookmarkEnd w:id="77"/>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Наименование выплаты</w:t>
            </w:r>
          </w:p>
        </w:tc>
        <w:tc>
          <w:tcPr>
            <w:tcW w:w="3502" w:type="dxa"/>
            <w:tcBorders>
              <w:top w:val="single" w:sz="4" w:space="0" w:color="auto"/>
              <w:left w:val="single" w:sz="4" w:space="0" w:color="auto"/>
              <w:bottom w:val="single" w:sz="4" w:space="0" w:color="auto"/>
              <w:right w:val="single" w:sz="4" w:space="0" w:color="auto"/>
            </w:tcBorders>
            <w:hideMark/>
          </w:tcPr>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Условия осуществления выплаты</w:t>
            </w:r>
          </w:p>
        </w:tc>
        <w:tc>
          <w:tcPr>
            <w:tcW w:w="2925" w:type="dxa"/>
            <w:tcBorders>
              <w:top w:val="single" w:sz="4" w:space="0" w:color="auto"/>
              <w:left w:val="single" w:sz="4" w:space="0" w:color="auto"/>
              <w:bottom w:val="single" w:sz="4" w:space="0" w:color="auto"/>
              <w:right w:val="nil"/>
            </w:tcBorders>
            <w:hideMark/>
          </w:tcPr>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Размер выплаты</w:t>
            </w:r>
          </w:p>
        </w:tc>
      </w:tr>
      <w:tr w:rsidR="00254C2B" w:rsidRPr="00254C2B" w:rsidTr="008D1AD2">
        <w:tc>
          <w:tcPr>
            <w:tcW w:w="3503" w:type="dxa"/>
            <w:tcBorders>
              <w:top w:val="single" w:sz="4" w:space="0" w:color="auto"/>
              <w:left w:val="nil"/>
              <w:bottom w:val="single" w:sz="4" w:space="0" w:color="auto"/>
              <w:right w:val="single" w:sz="4" w:space="0" w:color="auto"/>
            </w:tcBorders>
            <w:hideMark/>
          </w:tcPr>
          <w:p w:rsidR="00254C2B" w:rsidRPr="00254C2B" w:rsidRDefault="004E1D69" w:rsidP="00A2485E">
            <w:pPr>
              <w:spacing w:after="0" w:line="22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502" w:type="dxa"/>
            <w:tcBorders>
              <w:top w:val="single" w:sz="4" w:space="0" w:color="auto"/>
              <w:left w:val="single" w:sz="4" w:space="0" w:color="auto"/>
              <w:bottom w:val="single" w:sz="4" w:space="0" w:color="auto"/>
              <w:right w:val="single" w:sz="4" w:space="0" w:color="auto"/>
            </w:tcBorders>
            <w:hideMark/>
          </w:tcPr>
          <w:p w:rsidR="00254C2B" w:rsidRPr="00254C2B" w:rsidRDefault="004E1D69" w:rsidP="00254C2B">
            <w:pPr>
              <w:spacing w:after="0" w:line="22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925" w:type="dxa"/>
            <w:tcBorders>
              <w:top w:val="single" w:sz="4" w:space="0" w:color="auto"/>
              <w:left w:val="single" w:sz="4" w:space="0" w:color="auto"/>
              <w:bottom w:val="single" w:sz="4" w:space="0" w:color="auto"/>
              <w:right w:val="nil"/>
            </w:tcBorders>
            <w:hideMark/>
          </w:tcPr>
          <w:p w:rsidR="00254C2B" w:rsidRPr="00254C2B" w:rsidRDefault="00254C2B" w:rsidP="004E1D69">
            <w:pPr>
              <w:spacing w:after="0" w:line="224" w:lineRule="atLeast"/>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 xml:space="preserve"> </w:t>
            </w:r>
            <w:r w:rsidR="004E1D69">
              <w:rPr>
                <w:rFonts w:ascii="Times New Roman" w:eastAsia="Times New Roman" w:hAnsi="Times New Roman" w:cs="Times New Roman"/>
                <w:sz w:val="24"/>
                <w:szCs w:val="24"/>
                <w:lang w:eastAsia="ru-RU"/>
              </w:rPr>
              <w:t xml:space="preserve"> </w:t>
            </w:r>
          </w:p>
        </w:tc>
      </w:tr>
    </w:tbl>
    <w:p w:rsidR="00254C2B" w:rsidRPr="00254C2B" w:rsidRDefault="00254C2B" w:rsidP="00254C2B">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8" w:name="sub_519"/>
      <w:r w:rsidRPr="00254C2B">
        <w:rPr>
          <w:rFonts w:ascii="Times New Roman" w:eastAsia="Times New Roman" w:hAnsi="Times New Roman" w:cs="Times New Roman"/>
          <w:sz w:val="24"/>
          <w:szCs w:val="24"/>
          <w:lang w:eastAsia="ru-RU"/>
        </w:rPr>
        <w:t xml:space="preserve">19. Руководителю в соответствии с законодательством Российской Федерации и Порядком определения условий оплаты труда руководителей муниципальных бюджетных учреждений, осуществляющих образовательную деятельность, подведомственных управлению образования </w:t>
      </w:r>
      <w:r w:rsidR="003136A8">
        <w:rPr>
          <w:rFonts w:ascii="Times New Roman" w:eastAsia="Times New Roman" w:hAnsi="Times New Roman" w:cs="Times New Roman"/>
          <w:sz w:val="24"/>
          <w:szCs w:val="24"/>
          <w:lang w:eastAsia="ru-RU"/>
        </w:rPr>
        <w:t xml:space="preserve">и молодежной политики </w:t>
      </w:r>
      <w:r w:rsidRPr="00254C2B">
        <w:rPr>
          <w:rFonts w:ascii="Times New Roman" w:eastAsia="Times New Roman" w:hAnsi="Times New Roman" w:cs="Times New Roman"/>
          <w:sz w:val="24"/>
          <w:szCs w:val="24"/>
          <w:lang w:eastAsia="ru-RU"/>
        </w:rPr>
        <w:t xml:space="preserve">администрации муниципального образования – городской округ город </w:t>
      </w:r>
      <w:proofErr w:type="spellStart"/>
      <w:r w:rsidRPr="00254C2B">
        <w:rPr>
          <w:rFonts w:ascii="Times New Roman" w:eastAsia="Times New Roman" w:hAnsi="Times New Roman" w:cs="Times New Roman"/>
          <w:sz w:val="24"/>
          <w:szCs w:val="24"/>
          <w:lang w:eastAsia="ru-RU"/>
        </w:rPr>
        <w:t>Касимов</w:t>
      </w:r>
      <w:proofErr w:type="spellEnd"/>
      <w:r w:rsidRPr="00254C2B">
        <w:rPr>
          <w:rFonts w:ascii="Times New Roman" w:eastAsia="Times New Roman" w:hAnsi="Times New Roman" w:cs="Times New Roman"/>
          <w:sz w:val="24"/>
          <w:szCs w:val="24"/>
          <w:lang w:eastAsia="ru-RU"/>
        </w:rPr>
        <w:t xml:space="preserve">, их заместителей и главных бухгалтеров, утвержденным постановлением администрации муниципального образования – городской округ город </w:t>
      </w:r>
      <w:proofErr w:type="spellStart"/>
      <w:r w:rsidRPr="00254C2B">
        <w:rPr>
          <w:rFonts w:ascii="Times New Roman" w:eastAsia="Times New Roman" w:hAnsi="Times New Roman" w:cs="Times New Roman"/>
          <w:sz w:val="24"/>
          <w:szCs w:val="24"/>
          <w:lang w:eastAsia="ru-RU"/>
        </w:rPr>
        <w:t>Касимов</w:t>
      </w:r>
      <w:proofErr w:type="spellEnd"/>
      <w:r w:rsidRPr="00254C2B">
        <w:rPr>
          <w:rFonts w:ascii="Times New Roman" w:eastAsia="Times New Roman" w:hAnsi="Times New Roman" w:cs="Times New Roman"/>
          <w:sz w:val="24"/>
          <w:szCs w:val="24"/>
          <w:lang w:eastAsia="ru-RU"/>
        </w:rPr>
        <w:t xml:space="preserve">  от 29.09.2015г. № 1371( с изменениями и дополнениями)  производятся следующие выплаты </w:t>
      </w:r>
      <w:r w:rsidRPr="00254C2B">
        <w:rPr>
          <w:rFonts w:ascii="Times New Roman" w:eastAsia="Calibri" w:hAnsi="Times New Roman" w:cs="Times New Roman"/>
          <w:sz w:val="24"/>
          <w:szCs w:val="24"/>
        </w:rPr>
        <w:t xml:space="preserve"> стимулирующего характера:</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3"/>
        <w:gridCol w:w="3502"/>
        <w:gridCol w:w="2925"/>
      </w:tblGrid>
      <w:tr w:rsidR="00254C2B" w:rsidRPr="00254C2B" w:rsidTr="008D1AD2">
        <w:tc>
          <w:tcPr>
            <w:tcW w:w="3503" w:type="dxa"/>
            <w:tcBorders>
              <w:top w:val="single" w:sz="4" w:space="0" w:color="auto"/>
              <w:left w:val="nil"/>
              <w:bottom w:val="single" w:sz="4" w:space="0" w:color="auto"/>
              <w:right w:val="single" w:sz="4" w:space="0" w:color="auto"/>
            </w:tcBorders>
            <w:hideMark/>
          </w:tcPr>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Наименование выплаты</w:t>
            </w:r>
          </w:p>
        </w:tc>
        <w:tc>
          <w:tcPr>
            <w:tcW w:w="3502" w:type="dxa"/>
            <w:tcBorders>
              <w:top w:val="single" w:sz="4" w:space="0" w:color="auto"/>
              <w:left w:val="single" w:sz="4" w:space="0" w:color="auto"/>
              <w:bottom w:val="single" w:sz="4" w:space="0" w:color="auto"/>
              <w:right w:val="single" w:sz="4" w:space="0" w:color="auto"/>
            </w:tcBorders>
            <w:hideMark/>
          </w:tcPr>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Условия осуществления выплаты</w:t>
            </w:r>
          </w:p>
        </w:tc>
        <w:tc>
          <w:tcPr>
            <w:tcW w:w="2925" w:type="dxa"/>
            <w:tcBorders>
              <w:top w:val="single" w:sz="4" w:space="0" w:color="auto"/>
              <w:left w:val="single" w:sz="4" w:space="0" w:color="auto"/>
              <w:bottom w:val="single" w:sz="4" w:space="0" w:color="auto"/>
              <w:right w:val="nil"/>
            </w:tcBorders>
            <w:hideMark/>
          </w:tcPr>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Размер выплаты при достижении условий ее осуществления</w:t>
            </w:r>
          </w:p>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(в рублях или процентах)</w:t>
            </w:r>
          </w:p>
        </w:tc>
      </w:tr>
      <w:tr w:rsidR="00254C2B" w:rsidRPr="00254C2B" w:rsidTr="008D1AD2">
        <w:tc>
          <w:tcPr>
            <w:tcW w:w="3503" w:type="dxa"/>
            <w:tcBorders>
              <w:top w:val="single" w:sz="4" w:space="0" w:color="auto"/>
              <w:left w:val="nil"/>
              <w:bottom w:val="single" w:sz="4" w:space="0" w:color="auto"/>
              <w:right w:val="single" w:sz="4" w:space="0" w:color="auto"/>
            </w:tcBorders>
            <w:hideMark/>
          </w:tcPr>
          <w:p w:rsidR="00254C2B" w:rsidRPr="00254C2B" w:rsidRDefault="004E1D69"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C2B" w:rsidRPr="00254C2B">
              <w:rPr>
                <w:rFonts w:ascii="Times New Roman" w:eastAsia="Times New Roman" w:hAnsi="Times New Roman" w:cs="Times New Roman"/>
                <w:sz w:val="24"/>
                <w:szCs w:val="24"/>
              </w:rPr>
              <w:t xml:space="preserve">  </w:t>
            </w:r>
          </w:p>
        </w:tc>
        <w:tc>
          <w:tcPr>
            <w:tcW w:w="3502" w:type="dxa"/>
            <w:tcBorders>
              <w:top w:val="single" w:sz="4" w:space="0" w:color="auto"/>
              <w:left w:val="single" w:sz="4" w:space="0" w:color="auto"/>
              <w:bottom w:val="single" w:sz="4" w:space="0" w:color="auto"/>
              <w:right w:val="single" w:sz="4" w:space="0" w:color="auto"/>
            </w:tcBorders>
            <w:hideMark/>
          </w:tcPr>
          <w:p w:rsidR="00254C2B" w:rsidRPr="00254C2B" w:rsidRDefault="004E1D69"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C2B">
              <w:rPr>
                <w:rFonts w:ascii="Times New Roman" w:eastAsia="Times New Roman" w:hAnsi="Times New Roman" w:cs="Times New Roman"/>
                <w:sz w:val="24"/>
                <w:szCs w:val="24"/>
              </w:rPr>
              <w:t xml:space="preserve">  </w:t>
            </w:r>
          </w:p>
        </w:tc>
        <w:tc>
          <w:tcPr>
            <w:tcW w:w="2925" w:type="dxa"/>
            <w:tcBorders>
              <w:top w:val="single" w:sz="4" w:space="0" w:color="auto"/>
              <w:left w:val="single" w:sz="4" w:space="0" w:color="auto"/>
              <w:bottom w:val="single" w:sz="4" w:space="0" w:color="auto"/>
              <w:right w:val="nil"/>
            </w:tcBorders>
            <w:hideMark/>
          </w:tcPr>
          <w:p w:rsidR="00254C2B" w:rsidRPr="00254C2B" w:rsidRDefault="004E1D69"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shd w:val="clear" w:color="auto" w:fill="FFFFFF"/>
              </w:rPr>
              <w:t xml:space="preserve"> </w:t>
            </w:r>
          </w:p>
        </w:tc>
      </w:tr>
      <w:tr w:rsidR="00254C2B" w:rsidRPr="00254C2B" w:rsidTr="008D1AD2">
        <w:tc>
          <w:tcPr>
            <w:tcW w:w="3503" w:type="dxa"/>
            <w:tcBorders>
              <w:top w:val="single" w:sz="4" w:space="0" w:color="auto"/>
              <w:left w:val="nil"/>
              <w:bottom w:val="single" w:sz="4" w:space="0" w:color="auto"/>
              <w:right w:val="single" w:sz="4" w:space="0" w:color="auto"/>
            </w:tcBorders>
            <w:hideMark/>
          </w:tcPr>
          <w:p w:rsidR="00254C2B" w:rsidRPr="00254C2B" w:rsidRDefault="004E1D69"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02" w:type="dxa"/>
            <w:tcBorders>
              <w:top w:val="single" w:sz="4" w:space="0" w:color="auto"/>
              <w:left w:val="single" w:sz="4" w:space="0" w:color="auto"/>
              <w:bottom w:val="single" w:sz="4" w:space="0" w:color="auto"/>
              <w:right w:val="single" w:sz="4" w:space="0" w:color="auto"/>
            </w:tcBorders>
            <w:hideMark/>
          </w:tcPr>
          <w:p w:rsidR="00254C2B" w:rsidRPr="00254C2B" w:rsidRDefault="004E1D69"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25" w:type="dxa"/>
            <w:tcBorders>
              <w:top w:val="single" w:sz="4" w:space="0" w:color="auto"/>
              <w:left w:val="single" w:sz="4" w:space="0" w:color="auto"/>
              <w:bottom w:val="single" w:sz="4" w:space="0" w:color="auto"/>
              <w:right w:val="nil"/>
            </w:tcBorders>
            <w:hideMark/>
          </w:tcPr>
          <w:p w:rsidR="00254C2B" w:rsidRPr="00254C2B" w:rsidRDefault="004E1D69"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54C2B" w:rsidRPr="00254C2B" w:rsidTr="008D1AD2">
        <w:tc>
          <w:tcPr>
            <w:tcW w:w="3503" w:type="dxa"/>
            <w:tcBorders>
              <w:top w:val="single" w:sz="4" w:space="0" w:color="auto"/>
              <w:left w:val="nil"/>
              <w:bottom w:val="single" w:sz="4" w:space="0" w:color="auto"/>
              <w:right w:val="single" w:sz="4" w:space="0" w:color="auto"/>
            </w:tcBorders>
            <w:hideMark/>
          </w:tcPr>
          <w:p w:rsidR="00254C2B" w:rsidRPr="00254C2B" w:rsidRDefault="004E1D69" w:rsidP="00A248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02" w:type="dxa"/>
            <w:tcBorders>
              <w:top w:val="single" w:sz="4" w:space="0" w:color="auto"/>
              <w:left w:val="single" w:sz="4" w:space="0" w:color="auto"/>
              <w:bottom w:val="single" w:sz="4" w:space="0" w:color="auto"/>
              <w:right w:val="single" w:sz="4" w:space="0" w:color="auto"/>
            </w:tcBorders>
            <w:hideMark/>
          </w:tcPr>
          <w:p w:rsidR="00254C2B" w:rsidRPr="00254C2B" w:rsidRDefault="004E1D69" w:rsidP="00254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C2B" w:rsidRPr="00254C2B">
              <w:rPr>
                <w:rFonts w:ascii="Times New Roman" w:eastAsia="Times New Roman" w:hAnsi="Times New Roman" w:cs="Times New Roman"/>
                <w:sz w:val="24"/>
                <w:szCs w:val="24"/>
              </w:rPr>
              <w:t xml:space="preserve">  </w:t>
            </w:r>
          </w:p>
        </w:tc>
        <w:tc>
          <w:tcPr>
            <w:tcW w:w="2925" w:type="dxa"/>
            <w:tcBorders>
              <w:top w:val="single" w:sz="4" w:space="0" w:color="auto"/>
              <w:left w:val="single" w:sz="4" w:space="0" w:color="auto"/>
              <w:bottom w:val="single" w:sz="4" w:space="0" w:color="auto"/>
              <w:right w:val="nil"/>
            </w:tcBorders>
            <w:hideMark/>
          </w:tcPr>
          <w:p w:rsidR="00254C2B" w:rsidRPr="00254C2B" w:rsidRDefault="004E1D69" w:rsidP="00A248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54C2B" w:rsidRPr="00254C2B" w:rsidRDefault="00254C2B" w:rsidP="00254C2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54C2B" w:rsidRPr="00254C2B" w:rsidRDefault="00254C2B" w:rsidP="00254C2B">
      <w:pPr>
        <w:spacing w:after="0" w:line="240" w:lineRule="auto"/>
        <w:rPr>
          <w:rFonts w:ascii="Times New Roman" w:eastAsia="Times New Roman" w:hAnsi="Times New Roman" w:cs="Times New Roman"/>
          <w:sz w:val="24"/>
          <w:szCs w:val="24"/>
          <w:lang w:eastAsia="ru-RU"/>
        </w:rPr>
      </w:pPr>
      <w:bookmarkStart w:id="79" w:name="sub_521"/>
      <w:bookmarkEnd w:id="78"/>
      <w:r w:rsidRPr="00254C2B">
        <w:rPr>
          <w:rFonts w:ascii="Times New Roman" w:eastAsia="Times New Roman" w:hAnsi="Times New Roman" w:cs="Times New Roman"/>
          <w:sz w:val="24"/>
          <w:szCs w:val="24"/>
          <w:lang w:eastAsia="ru-RU"/>
        </w:rPr>
        <w:t>20. Выплаты стимулирующего характера осуществляются с учетом достижения показателей эффективности деятельности учреждения и работы руководителя.</w:t>
      </w:r>
    </w:p>
    <w:p w:rsidR="00254C2B" w:rsidRPr="00254C2B" w:rsidRDefault="00254C2B" w:rsidP="00254C2B">
      <w:pPr>
        <w:spacing w:after="0" w:line="240" w:lineRule="auto"/>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 xml:space="preserve"> 20</w:t>
      </w:r>
      <w:r w:rsidRPr="00254C2B">
        <w:rPr>
          <w:rFonts w:ascii="Times New Roman" w:eastAsia="Times New Roman" w:hAnsi="Times New Roman" w:cs="Times New Roman"/>
          <w:sz w:val="24"/>
          <w:szCs w:val="24"/>
          <w:vertAlign w:val="superscript"/>
          <w:lang w:eastAsia="ru-RU"/>
        </w:rPr>
        <w:t>1</w:t>
      </w:r>
      <w:r w:rsidRPr="00254C2B">
        <w:rPr>
          <w:rFonts w:ascii="Times New Roman" w:eastAsia="Times New Roman" w:hAnsi="Times New Roman" w:cs="Times New Roman"/>
          <w:sz w:val="24"/>
          <w:szCs w:val="24"/>
          <w:lang w:eastAsia="ru-RU"/>
        </w:rPr>
        <w:t>. Руководителю устанавливаются следующие показатели эффективности его работы:</w:t>
      </w:r>
    </w:p>
    <w:tbl>
      <w:tblPr>
        <w:tblStyle w:val="1"/>
        <w:tblW w:w="0" w:type="auto"/>
        <w:tblInd w:w="0" w:type="dxa"/>
        <w:tblLook w:val="04A0" w:firstRow="1" w:lastRow="0" w:firstColumn="1" w:lastColumn="0" w:noHBand="0" w:noVBand="1"/>
      </w:tblPr>
      <w:tblGrid>
        <w:gridCol w:w="3138"/>
        <w:gridCol w:w="3105"/>
        <w:gridCol w:w="3102"/>
      </w:tblGrid>
      <w:tr w:rsidR="00254C2B" w:rsidRPr="00254C2B" w:rsidTr="008D1AD2">
        <w:tc>
          <w:tcPr>
            <w:tcW w:w="3138" w:type="dxa"/>
            <w:tcBorders>
              <w:top w:val="single" w:sz="4" w:space="0" w:color="auto"/>
              <w:left w:val="single" w:sz="4" w:space="0" w:color="auto"/>
              <w:bottom w:val="single" w:sz="4" w:space="0" w:color="auto"/>
              <w:right w:val="single" w:sz="4" w:space="0" w:color="auto"/>
            </w:tcBorders>
            <w:hideMark/>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r w:rsidRPr="00254C2B">
              <w:rPr>
                <w:rFonts w:ascii="Times New Roman" w:eastAsia="Times New Roman" w:hAnsi="Times New Roman"/>
                <w:sz w:val="24"/>
                <w:szCs w:val="24"/>
                <w:lang w:eastAsia="ru-RU"/>
              </w:rPr>
              <w:t>Наименование показателя</w:t>
            </w:r>
          </w:p>
        </w:tc>
        <w:tc>
          <w:tcPr>
            <w:tcW w:w="3105" w:type="dxa"/>
            <w:tcBorders>
              <w:top w:val="single" w:sz="4" w:space="0" w:color="auto"/>
              <w:left w:val="single" w:sz="4" w:space="0" w:color="auto"/>
              <w:bottom w:val="single" w:sz="4" w:space="0" w:color="auto"/>
              <w:right w:val="single" w:sz="4" w:space="0" w:color="auto"/>
            </w:tcBorders>
            <w:hideMark/>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r w:rsidRPr="00254C2B">
              <w:rPr>
                <w:rFonts w:ascii="Times New Roman" w:eastAsia="Times New Roman" w:hAnsi="Times New Roman"/>
                <w:sz w:val="24"/>
                <w:szCs w:val="24"/>
                <w:lang w:eastAsia="ru-RU"/>
              </w:rPr>
              <w:t>Критерии оценки показателя</w:t>
            </w:r>
          </w:p>
        </w:tc>
        <w:tc>
          <w:tcPr>
            <w:tcW w:w="3102" w:type="dxa"/>
            <w:tcBorders>
              <w:top w:val="single" w:sz="4" w:space="0" w:color="auto"/>
              <w:left w:val="single" w:sz="4" w:space="0" w:color="auto"/>
              <w:bottom w:val="single" w:sz="4" w:space="0" w:color="auto"/>
              <w:right w:val="single" w:sz="4" w:space="0" w:color="auto"/>
            </w:tcBorders>
            <w:hideMark/>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r w:rsidRPr="00254C2B">
              <w:rPr>
                <w:rFonts w:ascii="Times New Roman" w:eastAsia="Times New Roman" w:hAnsi="Times New Roman"/>
                <w:sz w:val="24"/>
                <w:szCs w:val="24"/>
                <w:lang w:eastAsia="ru-RU"/>
              </w:rPr>
              <w:t>Отчетный период</w:t>
            </w:r>
          </w:p>
        </w:tc>
      </w:tr>
      <w:tr w:rsidR="00254C2B" w:rsidRPr="00254C2B" w:rsidTr="008D1AD2">
        <w:tc>
          <w:tcPr>
            <w:tcW w:w="3138" w:type="dxa"/>
            <w:shd w:val="clear" w:color="auto" w:fill="auto"/>
          </w:tcPr>
          <w:p w:rsidR="00254C2B" w:rsidRPr="00254C2B" w:rsidRDefault="00254C2B" w:rsidP="00254C2B">
            <w:pPr>
              <w:snapToGrid w:val="0"/>
              <w:jc w:val="both"/>
              <w:rPr>
                <w:rFonts w:ascii="Times New Roman" w:hAnsi="Times New Roman"/>
                <w:sz w:val="24"/>
                <w:szCs w:val="24"/>
              </w:rPr>
            </w:pPr>
            <w:r w:rsidRPr="00254C2B">
              <w:rPr>
                <w:rFonts w:ascii="Times New Roman" w:hAnsi="Times New Roman"/>
                <w:bCs/>
                <w:sz w:val="24"/>
                <w:szCs w:val="24"/>
              </w:rPr>
              <w:t xml:space="preserve">Соответствие деятельности ОУ требованиям законодательства в сфере образования. </w:t>
            </w:r>
          </w:p>
        </w:tc>
        <w:tc>
          <w:tcPr>
            <w:tcW w:w="3105" w:type="dxa"/>
            <w:vMerge w:val="restart"/>
            <w:tcBorders>
              <w:top w:val="single" w:sz="4" w:space="0" w:color="auto"/>
              <w:left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sz w:val="24"/>
                <w:szCs w:val="24"/>
                <w:lang w:eastAsia="ru-RU"/>
              </w:rPr>
            </w:pPr>
            <w:r w:rsidRPr="00254C2B">
              <w:rPr>
                <w:rFonts w:ascii="Times New Roman" w:eastAsia="Times New Roman" w:hAnsi="Times New Roman"/>
                <w:sz w:val="24"/>
                <w:szCs w:val="24"/>
                <w:lang w:eastAsia="ru-RU"/>
              </w:rPr>
              <w:t xml:space="preserve"> </w:t>
            </w:r>
            <w:proofErr w:type="spellStart"/>
            <w:r w:rsidRPr="00254C2B">
              <w:rPr>
                <w:rFonts w:ascii="Times New Roman" w:eastAsia="Times New Roman" w:hAnsi="Times New Roman"/>
                <w:color w:val="000000"/>
                <w:sz w:val="24"/>
                <w:szCs w:val="24"/>
                <w:lang w:val="en-US" w:eastAsia="ar-SA"/>
              </w:rPr>
              <w:t>Эффективность</w:t>
            </w:r>
            <w:proofErr w:type="spellEnd"/>
            <w:r w:rsidRPr="00254C2B">
              <w:rPr>
                <w:rFonts w:ascii="Times New Roman" w:eastAsia="Times New Roman" w:hAnsi="Times New Roman"/>
                <w:color w:val="000000"/>
                <w:sz w:val="24"/>
                <w:szCs w:val="24"/>
                <w:lang w:val="en-US" w:eastAsia="ar-SA"/>
              </w:rPr>
              <w:t xml:space="preserve"> </w:t>
            </w:r>
            <w:proofErr w:type="spellStart"/>
            <w:r w:rsidRPr="00254C2B">
              <w:rPr>
                <w:rFonts w:ascii="Times New Roman" w:eastAsia="Times New Roman" w:hAnsi="Times New Roman"/>
                <w:color w:val="000000"/>
                <w:sz w:val="24"/>
                <w:szCs w:val="24"/>
                <w:lang w:val="en-US" w:eastAsia="ar-SA"/>
              </w:rPr>
              <w:t>управленческой</w:t>
            </w:r>
            <w:proofErr w:type="spellEnd"/>
            <w:r w:rsidRPr="00254C2B">
              <w:rPr>
                <w:rFonts w:ascii="Times New Roman" w:eastAsia="Times New Roman" w:hAnsi="Times New Roman"/>
                <w:color w:val="000000"/>
                <w:sz w:val="24"/>
                <w:szCs w:val="24"/>
                <w:lang w:val="en-US" w:eastAsia="ar-SA"/>
              </w:rPr>
              <w:t xml:space="preserve"> </w:t>
            </w:r>
            <w:proofErr w:type="spellStart"/>
            <w:r w:rsidRPr="00254C2B">
              <w:rPr>
                <w:rFonts w:ascii="Times New Roman" w:eastAsia="Times New Roman" w:hAnsi="Times New Roman"/>
                <w:color w:val="000000"/>
                <w:sz w:val="24"/>
                <w:szCs w:val="24"/>
                <w:lang w:val="en-US" w:eastAsia="ar-SA"/>
              </w:rPr>
              <w:t>деятельности</w:t>
            </w:r>
            <w:proofErr w:type="spellEnd"/>
          </w:p>
        </w:tc>
        <w:tc>
          <w:tcPr>
            <w:tcW w:w="3102" w:type="dxa"/>
            <w:vMerge w:val="restart"/>
            <w:tcBorders>
              <w:top w:val="single" w:sz="4" w:space="0" w:color="auto"/>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r w:rsidRPr="00254C2B">
              <w:rPr>
                <w:rFonts w:ascii="Times New Roman" w:eastAsia="Times New Roman" w:hAnsi="Times New Roman"/>
                <w:sz w:val="24"/>
                <w:szCs w:val="24"/>
                <w:lang w:eastAsia="ru-RU"/>
              </w:rPr>
              <w:t>2 раза в год</w:t>
            </w:r>
          </w:p>
        </w:tc>
      </w:tr>
      <w:tr w:rsidR="00254C2B" w:rsidRPr="00254C2B" w:rsidTr="008D1AD2">
        <w:tc>
          <w:tcPr>
            <w:tcW w:w="3138" w:type="dxa"/>
            <w:shd w:val="clear" w:color="auto" w:fill="auto"/>
          </w:tcPr>
          <w:p w:rsidR="00254C2B" w:rsidRPr="00254C2B" w:rsidRDefault="00254C2B" w:rsidP="00254C2B">
            <w:pPr>
              <w:snapToGrid w:val="0"/>
              <w:jc w:val="both"/>
              <w:rPr>
                <w:rFonts w:ascii="Times New Roman" w:hAnsi="Times New Roman"/>
                <w:sz w:val="24"/>
                <w:szCs w:val="24"/>
              </w:rPr>
            </w:pPr>
            <w:r w:rsidRPr="00254C2B">
              <w:rPr>
                <w:rFonts w:ascii="Times New Roman" w:hAnsi="Times New Roman"/>
                <w:sz w:val="24"/>
                <w:szCs w:val="24"/>
              </w:rPr>
              <w:t>Функционирование системы государственно-общественного управления. Информационная открытость ОУ</w:t>
            </w:r>
          </w:p>
        </w:tc>
        <w:tc>
          <w:tcPr>
            <w:tcW w:w="3105"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sz w:val="24"/>
                <w:szCs w:val="24"/>
                <w:lang w:eastAsia="ar-SA"/>
              </w:rPr>
            </w:pPr>
            <w:r w:rsidRPr="00254C2B">
              <w:rPr>
                <w:rFonts w:ascii="Times New Roman" w:eastAsia="Times New Roman" w:hAnsi="Times New Roman"/>
                <w:sz w:val="24"/>
                <w:szCs w:val="24"/>
                <w:lang w:eastAsia="ar-SA"/>
              </w:rPr>
              <w:t xml:space="preserve">Обеспечение доступности образования  и качества </w:t>
            </w:r>
            <w:r w:rsidRPr="00254C2B">
              <w:rPr>
                <w:rFonts w:ascii="Times New Roman" w:eastAsia="Times New Roman" w:hAnsi="Times New Roman"/>
                <w:sz w:val="24"/>
                <w:szCs w:val="24"/>
                <w:lang w:eastAsia="ar-SA"/>
              </w:rPr>
              <w:lastRenderedPageBreak/>
              <w:t xml:space="preserve">результатов образования  </w:t>
            </w:r>
          </w:p>
        </w:tc>
        <w:tc>
          <w:tcPr>
            <w:tcW w:w="3105" w:type="dxa"/>
            <w:vMerge/>
            <w:tcBorders>
              <w:left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sz w:val="24"/>
                <w:szCs w:val="24"/>
                <w:lang w:eastAsia="ru-RU"/>
              </w:rPr>
            </w:pP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spacing w:after="280"/>
              <w:jc w:val="both"/>
              <w:rPr>
                <w:rFonts w:ascii="Times New Roman" w:eastAsia="Times New Roman" w:hAnsi="Times New Roman"/>
                <w:sz w:val="24"/>
                <w:szCs w:val="24"/>
                <w:lang w:eastAsia="ar-SA"/>
              </w:rPr>
            </w:pPr>
            <w:r w:rsidRPr="00254C2B">
              <w:rPr>
                <w:rFonts w:ascii="Times New Roman" w:eastAsia="Times New Roman" w:hAnsi="Times New Roman"/>
                <w:sz w:val="24"/>
                <w:szCs w:val="24"/>
                <w:lang w:eastAsia="ar-SA"/>
              </w:rPr>
              <w:t xml:space="preserve">Достижения образовательного учреждения  </w:t>
            </w:r>
          </w:p>
        </w:tc>
        <w:tc>
          <w:tcPr>
            <w:tcW w:w="3105" w:type="dxa"/>
            <w:vMerge/>
            <w:tcBorders>
              <w:left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bCs/>
                <w:sz w:val="24"/>
                <w:szCs w:val="24"/>
                <w:lang w:eastAsia="ar-SA"/>
              </w:rPr>
            </w:pP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spacing w:after="280"/>
              <w:jc w:val="both"/>
              <w:rPr>
                <w:rFonts w:ascii="Times New Roman" w:eastAsia="Times New Roman" w:hAnsi="Times New Roman"/>
                <w:sz w:val="24"/>
                <w:szCs w:val="24"/>
                <w:lang w:eastAsia="ar-SA"/>
              </w:rPr>
            </w:pPr>
            <w:r w:rsidRPr="00254C2B">
              <w:rPr>
                <w:rFonts w:ascii="Times New Roman" w:eastAsia="Times New Roman" w:hAnsi="Times New Roman"/>
                <w:sz w:val="24"/>
                <w:szCs w:val="24"/>
                <w:lang w:eastAsia="ar-SA"/>
              </w:rPr>
              <w:t>Исполнительская дисциплина</w:t>
            </w:r>
          </w:p>
        </w:tc>
        <w:tc>
          <w:tcPr>
            <w:tcW w:w="3105" w:type="dxa"/>
            <w:vMerge/>
            <w:tcBorders>
              <w:left w:val="single" w:sz="4" w:space="0" w:color="auto"/>
              <w:bottom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bCs/>
                <w:sz w:val="24"/>
                <w:szCs w:val="24"/>
                <w:lang w:eastAsia="ar-SA"/>
              </w:rPr>
            </w:pP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spacing w:after="280"/>
              <w:jc w:val="both"/>
              <w:rPr>
                <w:rFonts w:ascii="Times New Roman" w:eastAsia="Times New Roman" w:hAnsi="Times New Roman"/>
                <w:sz w:val="24"/>
                <w:szCs w:val="24"/>
                <w:lang w:eastAsia="ar-SA"/>
              </w:rPr>
            </w:pPr>
            <w:r w:rsidRPr="00254C2B">
              <w:rPr>
                <w:rFonts w:ascii="Times New Roman" w:eastAsia="Times New Roman" w:hAnsi="Times New Roman"/>
                <w:bCs/>
                <w:sz w:val="24"/>
                <w:szCs w:val="24"/>
                <w:lang w:eastAsia="ar-SA"/>
              </w:rPr>
              <w:t>Развитие материально-технического базы образовательного учреждения</w:t>
            </w:r>
          </w:p>
        </w:tc>
        <w:tc>
          <w:tcPr>
            <w:tcW w:w="3105" w:type="dxa"/>
            <w:vMerge w:val="restart"/>
            <w:tcBorders>
              <w:top w:val="single" w:sz="4" w:space="0" w:color="auto"/>
              <w:left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bCs/>
                <w:sz w:val="24"/>
                <w:szCs w:val="24"/>
                <w:lang w:eastAsia="ar-SA"/>
              </w:rPr>
            </w:pPr>
            <w:r w:rsidRPr="00254C2B">
              <w:rPr>
                <w:rFonts w:ascii="Times New Roman" w:eastAsia="Times New Roman" w:hAnsi="Times New Roman"/>
                <w:sz w:val="24"/>
                <w:szCs w:val="24"/>
                <w:lang w:eastAsia="ar-SA"/>
              </w:rPr>
              <w:t xml:space="preserve">Наличие условий для осуществления образовательного процесса, отвечающего современным требованиям </w:t>
            </w: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spacing w:after="280"/>
              <w:jc w:val="both"/>
              <w:rPr>
                <w:rFonts w:ascii="Times New Roman" w:eastAsia="Times New Roman" w:hAnsi="Times New Roman"/>
                <w:bCs/>
                <w:sz w:val="24"/>
                <w:szCs w:val="24"/>
                <w:lang w:eastAsia="ar-SA"/>
              </w:rPr>
            </w:pPr>
            <w:r w:rsidRPr="00254C2B">
              <w:rPr>
                <w:rFonts w:ascii="Times New Roman" w:eastAsia="Times New Roman" w:hAnsi="Times New Roman"/>
                <w:sz w:val="24"/>
                <w:szCs w:val="24"/>
                <w:lang w:eastAsia="ar-SA"/>
              </w:rPr>
              <w:t>Укомплектованность учреждения педагогическими кадрами  соответствующей квалификации</w:t>
            </w:r>
          </w:p>
        </w:tc>
        <w:tc>
          <w:tcPr>
            <w:tcW w:w="3105" w:type="dxa"/>
            <w:vMerge/>
            <w:tcBorders>
              <w:left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sz w:val="24"/>
                <w:szCs w:val="24"/>
                <w:lang w:eastAsia="ar-SA"/>
              </w:rPr>
            </w:pP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spacing w:after="280"/>
              <w:jc w:val="both"/>
              <w:rPr>
                <w:rFonts w:ascii="Times New Roman" w:eastAsia="Times New Roman" w:hAnsi="Times New Roman"/>
                <w:sz w:val="24"/>
                <w:szCs w:val="24"/>
                <w:lang w:eastAsia="ar-SA"/>
              </w:rPr>
            </w:pPr>
            <w:r w:rsidRPr="00254C2B">
              <w:rPr>
                <w:rFonts w:ascii="Times New Roman" w:eastAsia="Times New Roman" w:hAnsi="Times New Roman"/>
                <w:sz w:val="24"/>
                <w:szCs w:val="24"/>
                <w:lang w:eastAsia="ar-SA"/>
              </w:rPr>
              <w:t xml:space="preserve">Создание условий для сохранения и укрепления здоровья учащихся </w:t>
            </w:r>
          </w:p>
        </w:tc>
        <w:tc>
          <w:tcPr>
            <w:tcW w:w="3105" w:type="dxa"/>
            <w:vMerge/>
            <w:tcBorders>
              <w:left w:val="single" w:sz="4" w:space="0" w:color="auto"/>
              <w:bottom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sz w:val="24"/>
                <w:szCs w:val="24"/>
                <w:lang w:eastAsia="ar-SA"/>
              </w:rPr>
            </w:pP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spacing w:after="280"/>
              <w:jc w:val="both"/>
              <w:rPr>
                <w:rFonts w:ascii="Times New Roman" w:eastAsia="Times New Roman" w:hAnsi="Times New Roman"/>
                <w:sz w:val="24"/>
                <w:szCs w:val="24"/>
                <w:lang w:eastAsia="ar-SA"/>
              </w:rPr>
            </w:pPr>
            <w:r w:rsidRPr="00254C2B">
              <w:rPr>
                <w:rFonts w:ascii="Times New Roman" w:eastAsia="Times New Roman" w:hAnsi="Times New Roman"/>
                <w:sz w:val="24"/>
                <w:szCs w:val="24"/>
                <w:lang w:eastAsia="ar-SA"/>
              </w:rPr>
              <w:t>Финансовая дисциплина</w:t>
            </w:r>
          </w:p>
        </w:tc>
        <w:tc>
          <w:tcPr>
            <w:tcW w:w="3105" w:type="dxa"/>
            <w:vMerge w:val="restart"/>
            <w:tcBorders>
              <w:top w:val="single" w:sz="4" w:space="0" w:color="auto"/>
              <w:left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bCs/>
                <w:sz w:val="24"/>
                <w:szCs w:val="24"/>
                <w:lang w:eastAsia="ar-SA"/>
              </w:rPr>
            </w:pPr>
            <w:r w:rsidRPr="00254C2B">
              <w:rPr>
                <w:rFonts w:ascii="Times New Roman" w:eastAsia="Times New Roman" w:hAnsi="Times New Roman"/>
                <w:bCs/>
                <w:sz w:val="24"/>
                <w:szCs w:val="24"/>
                <w:lang w:eastAsia="ar-SA"/>
              </w:rPr>
              <w:t>Эффективность финансово-хозяйственной деятельности</w:t>
            </w:r>
          </w:p>
          <w:p w:rsidR="00254C2B" w:rsidRPr="00254C2B" w:rsidRDefault="00254C2B" w:rsidP="00254C2B">
            <w:pPr>
              <w:suppressAutoHyphens/>
              <w:snapToGrid w:val="0"/>
              <w:rPr>
                <w:rFonts w:ascii="Times New Roman" w:eastAsia="Times New Roman" w:hAnsi="Times New Roman"/>
                <w:sz w:val="24"/>
                <w:szCs w:val="24"/>
                <w:lang w:eastAsia="ar-SA"/>
              </w:rPr>
            </w:pPr>
          </w:p>
        </w:tc>
        <w:tc>
          <w:tcPr>
            <w:tcW w:w="3102" w:type="dxa"/>
            <w:vMerge/>
            <w:tcBorders>
              <w:left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r w:rsidR="00254C2B" w:rsidRPr="00254C2B" w:rsidTr="008D1AD2">
        <w:tc>
          <w:tcPr>
            <w:tcW w:w="3138" w:type="dxa"/>
            <w:tcBorders>
              <w:top w:val="single" w:sz="4" w:space="0" w:color="auto"/>
              <w:left w:val="single" w:sz="4" w:space="0" w:color="auto"/>
              <w:bottom w:val="single" w:sz="4" w:space="0" w:color="auto"/>
              <w:right w:val="single" w:sz="4" w:space="0" w:color="auto"/>
            </w:tcBorders>
          </w:tcPr>
          <w:p w:rsidR="00254C2B" w:rsidRPr="00254C2B" w:rsidRDefault="00254C2B" w:rsidP="00254C2B">
            <w:pPr>
              <w:suppressAutoHyphens/>
              <w:snapToGrid w:val="0"/>
              <w:spacing w:after="280"/>
              <w:jc w:val="both"/>
              <w:rPr>
                <w:rFonts w:ascii="Times New Roman" w:eastAsia="Times New Roman" w:hAnsi="Times New Roman"/>
                <w:sz w:val="24"/>
                <w:szCs w:val="24"/>
                <w:lang w:eastAsia="ar-SA"/>
              </w:rPr>
            </w:pPr>
            <w:r w:rsidRPr="00254C2B">
              <w:rPr>
                <w:rFonts w:ascii="Times New Roman" w:eastAsia="Times New Roman" w:hAnsi="Times New Roman"/>
                <w:sz w:val="24"/>
                <w:szCs w:val="24"/>
                <w:lang w:eastAsia="ar-SA"/>
              </w:rPr>
              <w:t xml:space="preserve">Организация приносящей доход деятельности </w:t>
            </w:r>
          </w:p>
        </w:tc>
        <w:tc>
          <w:tcPr>
            <w:tcW w:w="3105" w:type="dxa"/>
            <w:vMerge/>
            <w:tcBorders>
              <w:left w:val="single" w:sz="4" w:space="0" w:color="auto"/>
              <w:bottom w:val="single" w:sz="4" w:space="0" w:color="auto"/>
              <w:right w:val="single" w:sz="4" w:space="0" w:color="auto"/>
            </w:tcBorders>
          </w:tcPr>
          <w:p w:rsidR="00254C2B" w:rsidRPr="00254C2B" w:rsidRDefault="00254C2B" w:rsidP="00254C2B">
            <w:pPr>
              <w:suppressAutoHyphens/>
              <w:snapToGrid w:val="0"/>
              <w:rPr>
                <w:rFonts w:ascii="Times New Roman" w:eastAsia="Times New Roman" w:hAnsi="Times New Roman"/>
                <w:sz w:val="24"/>
                <w:szCs w:val="24"/>
                <w:lang w:eastAsia="ar-SA"/>
              </w:rPr>
            </w:pPr>
          </w:p>
        </w:tc>
        <w:tc>
          <w:tcPr>
            <w:tcW w:w="3102" w:type="dxa"/>
            <w:vMerge/>
            <w:tcBorders>
              <w:left w:val="single" w:sz="4" w:space="0" w:color="auto"/>
              <w:bottom w:val="single" w:sz="4" w:space="0" w:color="auto"/>
              <w:right w:val="single" w:sz="4" w:space="0" w:color="auto"/>
            </w:tcBorders>
          </w:tcPr>
          <w:p w:rsidR="00254C2B" w:rsidRPr="00254C2B" w:rsidRDefault="00254C2B" w:rsidP="00254C2B">
            <w:pPr>
              <w:widowControl w:val="0"/>
              <w:autoSpaceDE w:val="0"/>
              <w:autoSpaceDN w:val="0"/>
              <w:adjustRightInd w:val="0"/>
              <w:spacing w:after="200" w:line="276" w:lineRule="auto"/>
              <w:jc w:val="both"/>
              <w:rPr>
                <w:rFonts w:ascii="Times New Roman" w:eastAsia="Times New Roman" w:hAnsi="Times New Roman"/>
                <w:sz w:val="24"/>
                <w:szCs w:val="24"/>
                <w:lang w:eastAsia="ru-RU"/>
              </w:rPr>
            </w:pPr>
          </w:p>
        </w:tc>
      </w:tr>
    </w:tbl>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54C2B" w:rsidRPr="00254C2B" w:rsidRDefault="00254C2B" w:rsidP="00254C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4C2B">
        <w:rPr>
          <w:rFonts w:ascii="Times New Roman" w:eastAsia="Times New Roman" w:hAnsi="Times New Roman" w:cs="Times New Roman"/>
          <w:sz w:val="24"/>
          <w:szCs w:val="24"/>
          <w:lang w:eastAsia="ru-RU"/>
        </w:rPr>
        <w:t>21. Заработная плата выплачивается руководителю в сроки, установленные для выплаты (перечисления) заработной платы работникам учреждения.</w:t>
      </w:r>
    </w:p>
    <w:p w:rsidR="00254C2B" w:rsidRPr="00254C2B" w:rsidRDefault="00254C2B" w:rsidP="00254C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80" w:name="sub_522"/>
      <w:bookmarkEnd w:id="79"/>
      <w:r w:rsidRPr="00254C2B">
        <w:rPr>
          <w:rFonts w:ascii="Times New Roman" w:eastAsia="Times New Roman" w:hAnsi="Times New Roman" w:cs="Times New Roman"/>
          <w:sz w:val="24"/>
          <w:szCs w:val="24"/>
          <w:lang w:eastAsia="ru-RU"/>
        </w:rPr>
        <w:t xml:space="preserve">        22. Заработная плата </w:t>
      </w:r>
      <w:r w:rsidRPr="00254C2B">
        <w:rPr>
          <w:rFonts w:ascii="Times New Roman" w:eastAsia="Times New Roman" w:hAnsi="Times New Roman" w:cs="Times New Roman"/>
          <w:sz w:val="24"/>
          <w:szCs w:val="24"/>
          <w:u w:val="single"/>
          <w:lang w:eastAsia="ru-RU"/>
        </w:rPr>
        <w:t>__ перечисляется на указанный работодателем счет в банке</w:t>
      </w:r>
      <w:r w:rsidRPr="00254C2B">
        <w:rPr>
          <w:rFonts w:ascii="Times New Roman" w:eastAsia="Times New Roman" w:hAnsi="Times New Roman" w:cs="Times New Roman"/>
          <w:lang w:eastAsia="ru-RU"/>
        </w:rPr>
        <w:t xml:space="preserve"> </w:t>
      </w:r>
      <w:bookmarkEnd w:id="80"/>
      <w:r w:rsidRPr="00254C2B">
        <w:rPr>
          <w:rFonts w:ascii="Times New Roman" w:eastAsia="Times New Roman" w:hAnsi="Times New Roman" w:cs="Times New Roman"/>
          <w:lang w:eastAsia="ru-RU"/>
        </w:rPr>
        <w:t xml:space="preserve">      </w:t>
      </w:r>
      <w:r w:rsidRPr="00254C2B">
        <w:rPr>
          <w:rFonts w:ascii="Times New Roman" w:eastAsia="Times New Roman" w:hAnsi="Times New Roman" w:cs="Times New Roman"/>
          <w:sz w:val="16"/>
          <w:szCs w:val="16"/>
          <w:lang w:eastAsia="ru-RU"/>
        </w:rPr>
        <w:t>(выплачивается руководителю по месту работы, перечисляется на указанный работодателем счет в банке - указать нужное)</w:t>
      </w: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35C3A">
        <w:rPr>
          <w:rFonts w:ascii="Times New Roman" w:eastAsia="Times New Roman" w:hAnsi="Times New Roman" w:cs="Times New Roman"/>
          <w:b/>
          <w:bCs/>
          <w:color w:val="26282F"/>
          <w:sz w:val="24"/>
          <w:szCs w:val="24"/>
          <w:lang w:eastAsia="ru-RU"/>
        </w:rPr>
        <w:t>VI. Ответственность руководителя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1" w:name="sub_623"/>
      <w:bookmarkEnd w:id="75"/>
      <w:r w:rsidRPr="00B35C3A">
        <w:rPr>
          <w:rFonts w:ascii="Times New Roman" w:eastAsia="Times New Roman" w:hAnsi="Times New Roman" w:cs="Times New Roman"/>
          <w:sz w:val="24"/>
          <w:szCs w:val="24"/>
          <w:lang w:eastAsia="ru-RU"/>
        </w:rP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2" w:name="sub_624"/>
      <w:bookmarkEnd w:id="81"/>
      <w:r w:rsidRPr="00B35C3A">
        <w:rPr>
          <w:rFonts w:ascii="Times New Roman" w:eastAsia="Times New Roman" w:hAnsi="Times New Roman" w:cs="Times New Roman"/>
          <w:sz w:val="24"/>
          <w:szCs w:val="24"/>
          <w:lang w:eastAsia="ru-RU"/>
        </w:rP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3" w:name="sub_6241"/>
      <w:bookmarkEnd w:id="82"/>
      <w:r w:rsidRPr="00B35C3A">
        <w:rPr>
          <w:rFonts w:ascii="Times New Roman" w:eastAsia="Times New Roman" w:hAnsi="Times New Roman" w:cs="Times New Roman"/>
          <w:sz w:val="24"/>
          <w:szCs w:val="24"/>
          <w:lang w:eastAsia="ru-RU"/>
        </w:rPr>
        <w:t>а) замечание;</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4" w:name="sub_6242"/>
      <w:bookmarkEnd w:id="83"/>
      <w:r w:rsidRPr="00B35C3A">
        <w:rPr>
          <w:rFonts w:ascii="Times New Roman" w:eastAsia="Times New Roman" w:hAnsi="Times New Roman" w:cs="Times New Roman"/>
          <w:sz w:val="24"/>
          <w:szCs w:val="24"/>
          <w:lang w:eastAsia="ru-RU"/>
        </w:rPr>
        <w:t>б) выговор;</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5" w:name="sub_6243"/>
      <w:bookmarkEnd w:id="84"/>
      <w:r w:rsidRPr="00B35C3A">
        <w:rPr>
          <w:rFonts w:ascii="Times New Roman" w:eastAsia="Times New Roman" w:hAnsi="Times New Roman" w:cs="Times New Roman"/>
          <w:sz w:val="24"/>
          <w:szCs w:val="24"/>
          <w:lang w:eastAsia="ru-RU"/>
        </w:rPr>
        <w:t>в) увольнение по соответствующему основанию;</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6" w:name="sub_6244"/>
      <w:bookmarkEnd w:id="85"/>
      <w:r w:rsidRPr="00B35C3A">
        <w:rPr>
          <w:rFonts w:ascii="Times New Roman" w:eastAsia="Times New Roman" w:hAnsi="Times New Roman" w:cs="Times New Roman"/>
          <w:sz w:val="24"/>
          <w:szCs w:val="24"/>
          <w:lang w:eastAsia="ru-RU"/>
        </w:rPr>
        <w:t>г) иные дисциплинарные взыскания, предусмотренные законодательством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7" w:name="sub_625"/>
      <w:bookmarkEnd w:id="86"/>
      <w:r w:rsidRPr="00B35C3A">
        <w:rPr>
          <w:rFonts w:ascii="Times New Roman" w:eastAsia="Times New Roman" w:hAnsi="Times New Roman" w:cs="Times New Roman"/>
          <w:sz w:val="24"/>
          <w:szCs w:val="24"/>
          <w:lang w:eastAsia="ru-RU"/>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bookmarkEnd w:id="87"/>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 xml:space="preserve">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w:t>
      </w:r>
      <w:r w:rsidRPr="00B35C3A">
        <w:rPr>
          <w:rFonts w:ascii="Times New Roman" w:eastAsia="Times New Roman" w:hAnsi="Times New Roman" w:cs="Times New Roman"/>
          <w:sz w:val="24"/>
          <w:szCs w:val="24"/>
          <w:lang w:eastAsia="ru-RU"/>
        </w:rPr>
        <w:lastRenderedPageBreak/>
        <w:t>дисциплинарного взыскания.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8" w:name="sub_626"/>
      <w:r w:rsidRPr="00B35C3A">
        <w:rPr>
          <w:rFonts w:ascii="Times New Roman" w:eastAsia="Times New Roman" w:hAnsi="Times New Roman" w:cs="Times New Roman"/>
          <w:sz w:val="24"/>
          <w:szCs w:val="24"/>
          <w:lang w:eastAsia="ru-RU"/>
        </w:rPr>
        <w:t xml:space="preserve">26. Руководитель несет полную материальную ответственность за прямой действительный ущерб, причиненный учреждению, в соответствии со </w:t>
      </w:r>
      <w:hyperlink r:id="rId7" w:history="1">
        <w:r w:rsidRPr="00B35C3A">
          <w:rPr>
            <w:rFonts w:ascii="Times New Roman" w:eastAsia="Times New Roman" w:hAnsi="Times New Roman" w:cs="Times New Roman"/>
            <w:bCs/>
            <w:color w:val="106BBE"/>
            <w:sz w:val="24"/>
            <w:szCs w:val="24"/>
            <w:lang w:eastAsia="ru-RU"/>
          </w:rPr>
          <w:t>статьей 277</w:t>
        </w:r>
      </w:hyperlink>
      <w:r w:rsidRPr="00B35C3A">
        <w:rPr>
          <w:rFonts w:ascii="Times New Roman" w:eastAsia="Times New Roman" w:hAnsi="Times New Roman" w:cs="Times New Roman"/>
          <w:sz w:val="24"/>
          <w:szCs w:val="24"/>
          <w:lang w:eastAsia="ru-RU"/>
        </w:rPr>
        <w:t xml:space="preserve"> Трудового кодекса Российской Федерации.</w:t>
      </w:r>
    </w:p>
    <w:bookmarkEnd w:id="88"/>
    <w:p w:rsid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F02163" w:rsidRPr="00F02163" w:rsidRDefault="00F02163" w:rsidP="00F02163">
      <w:pPr>
        <w:spacing w:after="0" w:line="240" w:lineRule="auto"/>
        <w:jc w:val="both"/>
        <w:rPr>
          <w:rFonts w:ascii="Times New Roman" w:eastAsia="Times New Roman" w:hAnsi="Times New Roman" w:cs="Times New Roman"/>
          <w:sz w:val="24"/>
          <w:szCs w:val="24"/>
          <w:lang w:eastAsia="ru-RU"/>
        </w:rPr>
      </w:pPr>
      <w:r w:rsidRPr="00F02163">
        <w:rPr>
          <w:rFonts w:ascii="Times New Roman" w:eastAsia="Calibri" w:hAnsi="Times New Roman" w:cs="Times New Roman"/>
        </w:rPr>
        <w:t xml:space="preserve">         </w:t>
      </w:r>
      <w:r>
        <w:rPr>
          <w:rFonts w:ascii="Times New Roman" w:eastAsia="Calibri" w:hAnsi="Times New Roman" w:cs="Times New Roman"/>
        </w:rPr>
        <w:t xml:space="preserve">  </w:t>
      </w:r>
      <w:r w:rsidRPr="00F02163">
        <w:rPr>
          <w:rFonts w:ascii="Times New Roman" w:eastAsia="Calibri" w:hAnsi="Times New Roman" w:cs="Times New Roman"/>
        </w:rPr>
        <w:t xml:space="preserve">  </w:t>
      </w:r>
      <w:r w:rsidRPr="00F02163">
        <w:rPr>
          <w:rFonts w:ascii="Times New Roman" w:eastAsia="Calibri" w:hAnsi="Times New Roman" w:cs="Times New Roman"/>
          <w:sz w:val="24"/>
          <w:szCs w:val="24"/>
        </w:rPr>
        <w:t>27. Руководитель  несет персональную ответственность за состояние антикоррупционной работы в возглавляемом образовательном учреждении;  несет ответственность за нарушение локальных актов в сфере противодействия   коррупции.</w:t>
      </w:r>
    </w:p>
    <w:p w:rsidR="00F02163" w:rsidRPr="00B35C3A" w:rsidRDefault="00F02163"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89" w:name="sub_700"/>
      <w:r w:rsidRPr="00B35C3A">
        <w:rPr>
          <w:rFonts w:ascii="Times New Roman" w:eastAsia="Times New Roman" w:hAnsi="Times New Roman" w:cs="Times New Roman"/>
          <w:b/>
          <w:bCs/>
          <w:color w:val="26282F"/>
          <w:sz w:val="24"/>
          <w:szCs w:val="24"/>
          <w:lang w:eastAsia="ru-RU"/>
        </w:rPr>
        <w:t>VII. Социальное страхование и социальные гарантии, предоставляемые руководителю</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0" w:name="sub_727"/>
      <w:bookmarkEnd w:id="89"/>
      <w:r w:rsidRPr="00B35C3A">
        <w:rPr>
          <w:rFonts w:ascii="Times New Roman" w:eastAsia="Times New Roman" w:hAnsi="Times New Roman" w:cs="Times New Roman"/>
          <w:sz w:val="24"/>
          <w:szCs w:val="24"/>
          <w:lang w:eastAsia="ru-RU"/>
        </w:rPr>
        <w:t xml:space="preserve">27. Руководитель подлежит обязательному социальному страхованию в соответствии с </w:t>
      </w:r>
      <w:hyperlink r:id="rId8" w:history="1">
        <w:r w:rsidRPr="00B35C3A">
          <w:rPr>
            <w:rFonts w:ascii="Times New Roman" w:eastAsia="Times New Roman" w:hAnsi="Times New Roman" w:cs="Times New Roman"/>
            <w:bCs/>
            <w:sz w:val="24"/>
            <w:szCs w:val="24"/>
            <w:lang w:eastAsia="ru-RU"/>
          </w:rPr>
          <w:t>законодательством</w:t>
        </w:r>
      </w:hyperlink>
      <w:r w:rsidRPr="00B35C3A">
        <w:rPr>
          <w:rFonts w:ascii="Times New Roman" w:eastAsia="Times New Roman" w:hAnsi="Times New Roman" w:cs="Times New Roman"/>
          <w:sz w:val="24"/>
          <w:szCs w:val="24"/>
          <w:lang w:eastAsia="ru-RU"/>
        </w:rPr>
        <w:t xml:space="preserve"> Российской Федерации об обязательном социальном страховании.</w:t>
      </w:r>
    </w:p>
    <w:bookmarkEnd w:id="90"/>
    <w:p w:rsidR="00B35C3A" w:rsidRPr="00B35C3A" w:rsidRDefault="00FD30FF" w:rsidP="00B35C3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1" w:name="sub_800"/>
      <w:r w:rsidRPr="00B35C3A">
        <w:rPr>
          <w:rFonts w:ascii="Times New Roman" w:eastAsia="Times New Roman" w:hAnsi="Times New Roman" w:cs="Times New Roman"/>
          <w:b/>
          <w:bCs/>
          <w:sz w:val="24"/>
          <w:szCs w:val="24"/>
          <w:lang w:eastAsia="ru-RU"/>
        </w:rPr>
        <w:t>VIII. Изменение и прекращение трудового договора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2" w:name="sub_829"/>
      <w:bookmarkEnd w:id="91"/>
      <w:r w:rsidRPr="00B35C3A">
        <w:rPr>
          <w:rFonts w:ascii="Times New Roman" w:eastAsia="Times New Roman" w:hAnsi="Times New Roman" w:cs="Times New Roman"/>
          <w:sz w:val="24"/>
          <w:szCs w:val="24"/>
          <w:lang w:eastAsia="ru-RU"/>
        </w:rPr>
        <w:t>2</w:t>
      </w:r>
      <w:r w:rsidR="00FD30FF">
        <w:rPr>
          <w:rFonts w:ascii="Times New Roman" w:eastAsia="Times New Roman" w:hAnsi="Times New Roman" w:cs="Times New Roman"/>
          <w:sz w:val="24"/>
          <w:szCs w:val="24"/>
          <w:lang w:eastAsia="ru-RU"/>
        </w:rPr>
        <w:t>8</w:t>
      </w:r>
      <w:r w:rsidRPr="00B35C3A">
        <w:rPr>
          <w:rFonts w:ascii="Times New Roman" w:eastAsia="Times New Roman" w:hAnsi="Times New Roman" w:cs="Times New Roman"/>
          <w:sz w:val="24"/>
          <w:szCs w:val="24"/>
          <w:lang w:eastAsia="ru-RU"/>
        </w:rPr>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B35C3A" w:rsidRPr="00B35C3A" w:rsidRDefault="00FD30FF"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3" w:name="sub_830"/>
      <w:bookmarkEnd w:id="92"/>
      <w:r>
        <w:rPr>
          <w:rFonts w:ascii="Times New Roman" w:eastAsia="Times New Roman" w:hAnsi="Times New Roman" w:cs="Times New Roman"/>
          <w:sz w:val="24"/>
          <w:szCs w:val="24"/>
          <w:lang w:eastAsia="ru-RU"/>
        </w:rPr>
        <w:t>29</w:t>
      </w:r>
      <w:r w:rsidR="00B35C3A" w:rsidRPr="00B35C3A">
        <w:rPr>
          <w:rFonts w:ascii="Times New Roman" w:eastAsia="Times New Roman" w:hAnsi="Times New Roman" w:cs="Times New Roman"/>
          <w:sz w:val="24"/>
          <w:szCs w:val="24"/>
          <w:lang w:eastAsia="ru-RU"/>
        </w:rPr>
        <w:t>.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4" w:name="sub_831"/>
      <w:bookmarkEnd w:id="93"/>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0</w:t>
      </w:r>
      <w:r w:rsidRPr="00B35C3A">
        <w:rPr>
          <w:rFonts w:ascii="Times New Roman" w:eastAsia="Times New Roman" w:hAnsi="Times New Roman" w:cs="Times New Roman"/>
          <w:sz w:val="24"/>
          <w:szCs w:val="24"/>
          <w:lang w:eastAsia="ru-RU"/>
        </w:rPr>
        <w:t xml:space="preserve">. При расторжении настоящего трудового договора с руководителем в  соответствии с </w:t>
      </w:r>
      <w:hyperlink r:id="rId9" w:history="1">
        <w:r w:rsidRPr="00B35C3A">
          <w:rPr>
            <w:rFonts w:ascii="Times New Roman" w:eastAsia="Times New Roman" w:hAnsi="Times New Roman" w:cs="Times New Roman"/>
            <w:bCs/>
            <w:sz w:val="24"/>
            <w:szCs w:val="24"/>
            <w:lang w:eastAsia="ru-RU"/>
          </w:rPr>
          <w:t>пунктом 2 статьи 278</w:t>
        </w:r>
      </w:hyperlink>
      <w:r w:rsidRPr="00B35C3A">
        <w:rPr>
          <w:rFonts w:ascii="Times New Roman" w:eastAsia="Times New Roman" w:hAnsi="Times New Roman" w:cs="Times New Roman"/>
          <w:sz w:val="24"/>
          <w:szCs w:val="24"/>
          <w:lang w:eastAsia="ru-RU"/>
        </w:rPr>
        <w:t xml:space="preserve"> Трудового кодекса Российской Федерации ему выплачивается компенсация в размере _ </w:t>
      </w:r>
      <w:r w:rsidR="007D1BAB">
        <w:rPr>
          <w:rFonts w:ascii="Times New Roman" w:eastAsia="Times New Roman" w:hAnsi="Times New Roman" w:cs="Times New Roman"/>
          <w:sz w:val="24"/>
          <w:szCs w:val="24"/>
          <w:u w:val="single"/>
          <w:lang w:eastAsia="ru-RU"/>
        </w:rPr>
        <w:t xml:space="preserve"> </w:t>
      </w:r>
      <w:r w:rsidRPr="00B35C3A">
        <w:rPr>
          <w:rFonts w:ascii="Times New Roman" w:eastAsia="Times New Roman" w:hAnsi="Times New Roman" w:cs="Times New Roman"/>
          <w:sz w:val="24"/>
          <w:szCs w:val="24"/>
          <w:u w:val="single"/>
          <w:lang w:eastAsia="ru-RU"/>
        </w:rPr>
        <w:t xml:space="preserve"> 3-кратного среднемесячного заработка</w:t>
      </w:r>
      <w:r w:rsidRPr="00B35C3A">
        <w:rPr>
          <w:rFonts w:ascii="Times New Roman" w:eastAsia="Times New Roman" w:hAnsi="Times New Roman" w:cs="Times New Roman"/>
          <w:sz w:val="24"/>
          <w:szCs w:val="24"/>
          <w:lang w:eastAsia="ru-RU"/>
        </w:rPr>
        <w:t xml:space="preserve"> .</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5" w:name="sub_832"/>
      <w:bookmarkEnd w:id="94"/>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1</w:t>
      </w:r>
      <w:r w:rsidRPr="00B35C3A">
        <w:rPr>
          <w:rFonts w:ascii="Times New Roman" w:eastAsia="Times New Roman" w:hAnsi="Times New Roman" w:cs="Times New Roman"/>
          <w:sz w:val="24"/>
          <w:szCs w:val="24"/>
          <w:lang w:eastAsia="ru-RU"/>
        </w:rPr>
        <w:t xml:space="preserve">. Настоящий трудовой договор может быть расторгнут по другим основаниям, предусмотренным </w:t>
      </w:r>
      <w:hyperlink r:id="rId10" w:history="1">
        <w:r w:rsidRPr="00B35C3A">
          <w:rPr>
            <w:rFonts w:ascii="Times New Roman" w:eastAsia="Times New Roman" w:hAnsi="Times New Roman" w:cs="Times New Roman"/>
            <w:bCs/>
            <w:sz w:val="24"/>
            <w:szCs w:val="24"/>
            <w:lang w:eastAsia="ru-RU"/>
          </w:rPr>
          <w:t>Трудовым кодексом</w:t>
        </w:r>
      </w:hyperlink>
      <w:r w:rsidRPr="00B35C3A">
        <w:rPr>
          <w:rFonts w:ascii="Times New Roman" w:eastAsia="Times New Roman" w:hAnsi="Times New Roman" w:cs="Times New Roman"/>
          <w:sz w:val="24"/>
          <w:szCs w:val="24"/>
          <w:lang w:eastAsia="ru-RU"/>
        </w:rPr>
        <w:t xml:space="preserve"> Российской Федерации и иными федеральными законами.</w:t>
      </w:r>
    </w:p>
    <w:bookmarkEnd w:id="95"/>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35C3A" w:rsidRPr="00B35C3A" w:rsidRDefault="00B35C3A" w:rsidP="00B35C3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96" w:name="sub_900"/>
      <w:r w:rsidRPr="00B35C3A">
        <w:rPr>
          <w:rFonts w:ascii="Times New Roman" w:eastAsia="Times New Roman" w:hAnsi="Times New Roman" w:cs="Times New Roman"/>
          <w:b/>
          <w:bCs/>
          <w:color w:val="26282F"/>
          <w:sz w:val="24"/>
          <w:szCs w:val="24"/>
          <w:lang w:eastAsia="ru-RU"/>
        </w:rPr>
        <w:t>IX. Заключительные положения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7" w:name="sub_933"/>
      <w:bookmarkEnd w:id="96"/>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2</w:t>
      </w:r>
      <w:r w:rsidRPr="00B35C3A">
        <w:rPr>
          <w:rFonts w:ascii="Times New Roman" w:eastAsia="Times New Roman" w:hAnsi="Times New Roman" w:cs="Times New Roman"/>
          <w:sz w:val="24"/>
          <w:szCs w:val="24"/>
          <w:lang w:eastAsia="ru-RU"/>
        </w:rPr>
        <w:t>. Настоящий трудовой договор вступает в силу со дня его подписания обеими сторонами.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8" w:name="sub_934"/>
      <w:bookmarkEnd w:id="97"/>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3</w:t>
      </w:r>
      <w:r w:rsidRPr="00B35C3A">
        <w:rPr>
          <w:rFonts w:ascii="Times New Roman" w:eastAsia="Times New Roman" w:hAnsi="Times New Roman" w:cs="Times New Roman"/>
          <w:sz w:val="24"/>
          <w:szCs w:val="24"/>
          <w:lang w:eastAsia="ru-RU"/>
        </w:rPr>
        <w:t xml:space="preserve">. В части, не предусмотренной настоящим трудовым договором, руководитель и работодатель руководствуются непосредственно </w:t>
      </w:r>
      <w:hyperlink r:id="rId11" w:history="1">
        <w:r w:rsidRPr="00B35C3A">
          <w:rPr>
            <w:rFonts w:ascii="Times New Roman" w:eastAsia="Times New Roman" w:hAnsi="Times New Roman" w:cs="Times New Roman"/>
            <w:bCs/>
            <w:sz w:val="24"/>
            <w:szCs w:val="24"/>
            <w:lang w:eastAsia="ru-RU"/>
          </w:rPr>
          <w:t>трудовым законодательством</w:t>
        </w:r>
      </w:hyperlink>
      <w:r w:rsidRPr="00B35C3A">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содержащими нормы трудового права.</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9" w:name="sub_935"/>
      <w:bookmarkEnd w:id="98"/>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4</w:t>
      </w:r>
      <w:r w:rsidRPr="00B35C3A">
        <w:rPr>
          <w:rFonts w:ascii="Times New Roman" w:eastAsia="Times New Roman" w:hAnsi="Times New Roman" w:cs="Times New Roman"/>
          <w:sz w:val="24"/>
          <w:szCs w:val="24"/>
          <w:lang w:eastAsia="ru-RU"/>
        </w:rPr>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0" w:name="sub_936"/>
      <w:bookmarkEnd w:id="99"/>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5</w:t>
      </w:r>
      <w:r w:rsidRPr="00B35C3A">
        <w:rPr>
          <w:rFonts w:ascii="Times New Roman" w:eastAsia="Times New Roman" w:hAnsi="Times New Roman" w:cs="Times New Roman"/>
          <w:sz w:val="24"/>
          <w:szCs w:val="24"/>
          <w:lang w:eastAsia="ru-RU"/>
        </w:rPr>
        <w:t xml:space="preserve">. В соответствии со </w:t>
      </w:r>
      <w:hyperlink r:id="rId12" w:history="1">
        <w:r w:rsidRPr="00B35C3A">
          <w:rPr>
            <w:rFonts w:ascii="Times New Roman" w:eastAsia="Times New Roman" w:hAnsi="Times New Roman" w:cs="Times New Roman"/>
            <w:bCs/>
            <w:sz w:val="24"/>
            <w:szCs w:val="24"/>
            <w:lang w:eastAsia="ru-RU"/>
          </w:rPr>
          <w:t>статьей 276</w:t>
        </w:r>
      </w:hyperlink>
      <w:r w:rsidRPr="00B35C3A">
        <w:rPr>
          <w:rFonts w:ascii="Times New Roman" w:eastAsia="Times New Roman" w:hAnsi="Times New Roman" w:cs="Times New Roman"/>
          <w:sz w:val="24"/>
          <w:szCs w:val="24"/>
          <w:lang w:eastAsia="ru-RU"/>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1" w:name="sub_937"/>
      <w:bookmarkEnd w:id="100"/>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6</w:t>
      </w:r>
      <w:r w:rsidRPr="00B35C3A">
        <w:rPr>
          <w:rFonts w:ascii="Times New Roman" w:eastAsia="Times New Roman" w:hAnsi="Times New Roman" w:cs="Times New Roman"/>
          <w:sz w:val="24"/>
          <w:szCs w:val="24"/>
          <w:lang w:eastAsia="ru-RU"/>
        </w:rPr>
        <w:t>.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B35C3A" w:rsidRPr="00B35C3A" w:rsidRDefault="00B35C3A" w:rsidP="00B35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2" w:name="sub_938"/>
      <w:bookmarkEnd w:id="101"/>
      <w:r w:rsidRPr="00B35C3A">
        <w:rPr>
          <w:rFonts w:ascii="Times New Roman" w:eastAsia="Times New Roman" w:hAnsi="Times New Roman" w:cs="Times New Roman"/>
          <w:sz w:val="24"/>
          <w:szCs w:val="24"/>
          <w:lang w:eastAsia="ru-RU"/>
        </w:rPr>
        <w:t>3</w:t>
      </w:r>
      <w:r w:rsidR="00FD30FF">
        <w:rPr>
          <w:rFonts w:ascii="Times New Roman" w:eastAsia="Times New Roman" w:hAnsi="Times New Roman" w:cs="Times New Roman"/>
          <w:sz w:val="24"/>
          <w:szCs w:val="24"/>
          <w:lang w:eastAsia="ru-RU"/>
        </w:rPr>
        <w:t>7</w:t>
      </w:r>
      <w:r w:rsidRPr="00B35C3A">
        <w:rPr>
          <w:rFonts w:ascii="Times New Roman" w:eastAsia="Times New Roman" w:hAnsi="Times New Roman" w:cs="Times New Roman"/>
          <w:sz w:val="24"/>
          <w:szCs w:val="24"/>
          <w:lang w:eastAsia="ru-RU"/>
        </w:rPr>
        <w:t>. Стороны:</w:t>
      </w:r>
    </w:p>
    <w:bookmarkEnd w:id="102"/>
    <w:p w:rsidR="006F1FC0" w:rsidRPr="006F1FC0" w:rsidRDefault="006F1FC0" w:rsidP="006F1FC0">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296"/>
        <w:gridCol w:w="499"/>
        <w:gridCol w:w="4776"/>
      </w:tblGrid>
      <w:tr w:rsidR="006F1FC0" w:rsidRPr="006F1FC0" w:rsidTr="00F33E2D">
        <w:tc>
          <w:tcPr>
            <w:tcW w:w="4296" w:type="dxa"/>
          </w:tcPr>
          <w:p w:rsidR="006F1FC0" w:rsidRDefault="006F1FC0" w:rsidP="006F1FC0">
            <w:pPr>
              <w:spacing w:after="0" w:line="240" w:lineRule="auto"/>
              <w:jc w:val="center"/>
              <w:rPr>
                <w:rFonts w:ascii="Times New Roman" w:eastAsia="Calibri" w:hAnsi="Times New Roman" w:cs="Times New Roman"/>
                <w:sz w:val="24"/>
                <w:szCs w:val="24"/>
              </w:rPr>
            </w:pPr>
            <w:r w:rsidRPr="006F1FC0">
              <w:rPr>
                <w:rFonts w:ascii="Times New Roman" w:eastAsia="Calibri" w:hAnsi="Times New Roman" w:cs="Times New Roman"/>
                <w:sz w:val="24"/>
                <w:szCs w:val="24"/>
              </w:rPr>
              <w:t>РАБОТОДАТЕЛЬ</w:t>
            </w:r>
          </w:p>
          <w:p w:rsidR="00672C37" w:rsidRPr="006F1FC0" w:rsidRDefault="00672C37" w:rsidP="006F1FC0">
            <w:pPr>
              <w:spacing w:after="0" w:line="240" w:lineRule="auto"/>
              <w:jc w:val="center"/>
              <w:rPr>
                <w:rFonts w:ascii="Times New Roman" w:eastAsia="Calibri" w:hAnsi="Times New Roman" w:cs="Times New Roman"/>
                <w:sz w:val="24"/>
                <w:szCs w:val="24"/>
              </w:rPr>
            </w:pPr>
          </w:p>
          <w:p w:rsidR="00F02163" w:rsidRDefault="006F1FC0" w:rsidP="006F1F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w:t>
            </w:r>
            <w:r w:rsidRPr="006F1FC0">
              <w:rPr>
                <w:rFonts w:ascii="Times New Roman" w:eastAsia="Calibri" w:hAnsi="Times New Roman" w:cs="Times New Roman"/>
                <w:sz w:val="24"/>
                <w:szCs w:val="24"/>
              </w:rPr>
              <w:t>дминистраци</w:t>
            </w:r>
            <w:r w:rsidR="00672C37">
              <w:rPr>
                <w:rFonts w:ascii="Times New Roman" w:eastAsia="Calibri" w:hAnsi="Times New Roman" w:cs="Times New Roman"/>
                <w:sz w:val="24"/>
                <w:szCs w:val="24"/>
              </w:rPr>
              <w:t>я</w:t>
            </w:r>
            <w:r w:rsidRPr="006F1FC0">
              <w:rPr>
                <w:rFonts w:ascii="Times New Roman" w:eastAsia="Calibri" w:hAnsi="Times New Roman" w:cs="Times New Roman"/>
                <w:sz w:val="24"/>
                <w:szCs w:val="24"/>
              </w:rPr>
              <w:t xml:space="preserve"> муниципального</w:t>
            </w:r>
            <w:r w:rsidR="00F02163">
              <w:rPr>
                <w:rFonts w:ascii="Times New Roman" w:eastAsia="Calibri" w:hAnsi="Times New Roman" w:cs="Times New Roman"/>
                <w:sz w:val="24"/>
                <w:szCs w:val="24"/>
              </w:rPr>
              <w:t xml:space="preserve"> образования- городской округ </w:t>
            </w:r>
          </w:p>
          <w:p w:rsidR="006F1FC0" w:rsidRPr="006F1FC0" w:rsidRDefault="00F02163" w:rsidP="006F1F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 </w:t>
            </w:r>
            <w:proofErr w:type="spellStart"/>
            <w:r w:rsidR="006F1FC0" w:rsidRPr="006F1FC0">
              <w:rPr>
                <w:rFonts w:ascii="Times New Roman" w:eastAsia="Calibri" w:hAnsi="Times New Roman" w:cs="Times New Roman"/>
                <w:sz w:val="24"/>
                <w:szCs w:val="24"/>
              </w:rPr>
              <w:t>Касимов</w:t>
            </w:r>
            <w:proofErr w:type="spellEnd"/>
          </w:p>
          <w:p w:rsidR="006F1FC0" w:rsidRP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391300, г.</w:t>
            </w:r>
            <w:r w:rsidR="004D5EAC">
              <w:rPr>
                <w:rFonts w:ascii="Times New Roman" w:eastAsia="Calibri" w:hAnsi="Times New Roman" w:cs="Times New Roman"/>
                <w:sz w:val="24"/>
                <w:szCs w:val="24"/>
              </w:rPr>
              <w:t xml:space="preserve"> </w:t>
            </w:r>
            <w:proofErr w:type="spellStart"/>
            <w:r w:rsidRPr="006F1FC0">
              <w:rPr>
                <w:rFonts w:ascii="Times New Roman" w:eastAsia="Calibri" w:hAnsi="Times New Roman" w:cs="Times New Roman"/>
                <w:sz w:val="24"/>
                <w:szCs w:val="24"/>
              </w:rPr>
              <w:t>Касимов</w:t>
            </w:r>
            <w:proofErr w:type="spellEnd"/>
            <w:r w:rsidRPr="006F1FC0">
              <w:rPr>
                <w:rFonts w:ascii="Times New Roman" w:eastAsia="Calibri" w:hAnsi="Times New Roman" w:cs="Times New Roman"/>
                <w:sz w:val="24"/>
                <w:szCs w:val="24"/>
              </w:rPr>
              <w:t>, ул.Советская,д.1</w:t>
            </w:r>
            <w:r>
              <w:rPr>
                <w:rFonts w:ascii="Times New Roman" w:eastAsia="Calibri" w:hAnsi="Times New Roman" w:cs="Times New Roman"/>
                <w:sz w:val="24"/>
                <w:szCs w:val="24"/>
              </w:rPr>
              <w:t xml:space="preserve"> </w:t>
            </w:r>
          </w:p>
          <w:p w:rsidR="00672C37"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ИНН </w:t>
            </w:r>
            <w:r w:rsidR="00672C37" w:rsidRPr="00672C37">
              <w:rPr>
                <w:rFonts w:ascii="Times New Roman" w:eastAsia="Calibri" w:hAnsi="Times New Roman" w:cs="Times New Roman"/>
                <w:sz w:val="24"/>
                <w:szCs w:val="24"/>
              </w:rPr>
              <w:t>6226001663</w:t>
            </w:r>
          </w:p>
          <w:p w:rsid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Глава администрации </w:t>
            </w:r>
            <w:r w:rsidR="00F02163">
              <w:rPr>
                <w:rFonts w:ascii="Times New Roman" w:eastAsia="Calibri" w:hAnsi="Times New Roman" w:cs="Times New Roman"/>
                <w:sz w:val="24"/>
                <w:szCs w:val="24"/>
              </w:rPr>
              <w:t xml:space="preserve">муниципального образования – городской округ </w:t>
            </w:r>
          </w:p>
          <w:p w:rsidR="00F02163" w:rsidRPr="006F1FC0" w:rsidRDefault="00F02163" w:rsidP="006F1F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 </w:t>
            </w:r>
            <w:proofErr w:type="spellStart"/>
            <w:r>
              <w:rPr>
                <w:rFonts w:ascii="Times New Roman" w:eastAsia="Calibri" w:hAnsi="Times New Roman" w:cs="Times New Roman"/>
                <w:sz w:val="24"/>
                <w:szCs w:val="24"/>
              </w:rPr>
              <w:t>Касимов</w:t>
            </w:r>
            <w:proofErr w:type="spellEnd"/>
          </w:p>
          <w:p w:rsidR="006F1FC0" w:rsidRP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                                       </w:t>
            </w:r>
          </w:p>
          <w:p w:rsid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                                      </w:t>
            </w:r>
          </w:p>
          <w:p w:rsidR="006F1FC0" w:rsidRPr="006F1FC0" w:rsidRDefault="00455CF5" w:rsidP="00F021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03" w:name="_GoBack"/>
            <w:bookmarkEnd w:id="103"/>
          </w:p>
        </w:tc>
        <w:tc>
          <w:tcPr>
            <w:tcW w:w="499" w:type="dxa"/>
          </w:tcPr>
          <w:p w:rsidR="006F1FC0" w:rsidRPr="006F1FC0" w:rsidRDefault="006F1FC0" w:rsidP="006F1FC0">
            <w:pPr>
              <w:spacing w:after="0" w:line="240" w:lineRule="auto"/>
              <w:jc w:val="both"/>
              <w:rPr>
                <w:rFonts w:ascii="Times New Roman" w:eastAsia="Calibri" w:hAnsi="Times New Roman" w:cs="Times New Roman"/>
                <w:sz w:val="24"/>
                <w:szCs w:val="24"/>
              </w:rPr>
            </w:pPr>
          </w:p>
        </w:tc>
        <w:tc>
          <w:tcPr>
            <w:tcW w:w="4776" w:type="dxa"/>
          </w:tcPr>
          <w:p w:rsidR="00672C37" w:rsidRDefault="00672C37" w:rsidP="006F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w:t>
            </w:r>
          </w:p>
          <w:p w:rsidR="006F1FC0" w:rsidRPr="006F1FC0" w:rsidRDefault="00672C37" w:rsidP="006F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6F1FC0" w:rsidRPr="006F1FC0" w:rsidRDefault="004E1D69" w:rsidP="006F1F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w:t>
            </w:r>
          </w:p>
          <w:p w:rsidR="006F1FC0" w:rsidRP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Паспорт   </w:t>
            </w:r>
            <w:r w:rsidR="004E1D69">
              <w:rPr>
                <w:rFonts w:ascii="Times New Roman" w:eastAsia="Calibri" w:hAnsi="Times New Roman" w:cs="Times New Roman"/>
                <w:sz w:val="24"/>
                <w:szCs w:val="24"/>
              </w:rPr>
              <w:t xml:space="preserve"> ___________________</w:t>
            </w:r>
            <w:r w:rsidR="004D5EAC">
              <w:rPr>
                <w:rFonts w:ascii="Times New Roman" w:eastAsia="Calibri" w:hAnsi="Times New Roman" w:cs="Times New Roman"/>
                <w:sz w:val="24"/>
                <w:szCs w:val="24"/>
              </w:rPr>
              <w:t xml:space="preserve"> </w:t>
            </w:r>
          </w:p>
          <w:p w:rsidR="006F1FC0" w:rsidRDefault="006F1FC0" w:rsidP="004E1D69">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Выдан   </w:t>
            </w:r>
            <w:r w:rsidR="004E1D69">
              <w:rPr>
                <w:rFonts w:ascii="Times New Roman" w:eastAsia="Calibri" w:hAnsi="Times New Roman" w:cs="Times New Roman"/>
                <w:sz w:val="24"/>
                <w:szCs w:val="24"/>
              </w:rPr>
              <w:t xml:space="preserve"> ______________________</w:t>
            </w:r>
          </w:p>
          <w:p w:rsidR="004D5EAC" w:rsidRPr="006F1FC0" w:rsidRDefault="004D5EAC" w:rsidP="006F1F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код подразделения </w:t>
            </w:r>
            <w:r w:rsidR="004E1D69">
              <w:rPr>
                <w:rFonts w:ascii="Times New Roman" w:eastAsia="Calibri" w:hAnsi="Times New Roman" w:cs="Times New Roman"/>
                <w:sz w:val="24"/>
                <w:szCs w:val="24"/>
              </w:rPr>
              <w:t>____________</w:t>
            </w:r>
          </w:p>
          <w:p w:rsidR="006F1FC0" w:rsidRDefault="006F1FC0" w:rsidP="004E1D69">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Адрес регистрации: </w:t>
            </w:r>
            <w:r w:rsidR="004E1D69">
              <w:rPr>
                <w:rFonts w:ascii="Times New Roman" w:eastAsia="Calibri" w:hAnsi="Times New Roman" w:cs="Times New Roman"/>
                <w:sz w:val="24"/>
                <w:szCs w:val="24"/>
              </w:rPr>
              <w:t>_____________</w:t>
            </w:r>
          </w:p>
          <w:p w:rsidR="004E1D69" w:rsidRPr="006F1FC0" w:rsidRDefault="004E1D69" w:rsidP="004E1D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w:t>
            </w:r>
          </w:p>
          <w:p w:rsidR="006F1FC0" w:rsidRP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 </w:t>
            </w:r>
          </w:p>
          <w:p w:rsidR="006F1FC0" w:rsidRP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                                           </w:t>
            </w:r>
          </w:p>
          <w:p w:rsidR="006F1FC0" w:rsidRPr="006F1FC0" w:rsidRDefault="006F1FC0" w:rsidP="006F1FC0">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                                </w:t>
            </w:r>
          </w:p>
          <w:p w:rsidR="006F1FC0" w:rsidRDefault="006F1FC0" w:rsidP="004E1D69">
            <w:pPr>
              <w:spacing w:after="0" w:line="240" w:lineRule="auto"/>
              <w:rPr>
                <w:rFonts w:ascii="Times New Roman" w:eastAsia="Calibri" w:hAnsi="Times New Roman" w:cs="Times New Roman"/>
                <w:sz w:val="24"/>
                <w:szCs w:val="24"/>
              </w:rPr>
            </w:pPr>
            <w:r w:rsidRPr="006F1FC0">
              <w:rPr>
                <w:rFonts w:ascii="Times New Roman" w:eastAsia="Calibri" w:hAnsi="Times New Roman" w:cs="Times New Roman"/>
                <w:sz w:val="24"/>
                <w:szCs w:val="24"/>
              </w:rPr>
              <w:t xml:space="preserve">    </w:t>
            </w:r>
            <w:r w:rsidR="004E1D69">
              <w:rPr>
                <w:rFonts w:ascii="Times New Roman" w:eastAsia="Calibri" w:hAnsi="Times New Roman" w:cs="Times New Roman"/>
                <w:sz w:val="24"/>
                <w:szCs w:val="24"/>
              </w:rPr>
              <w:t xml:space="preserve">                               </w:t>
            </w:r>
          </w:p>
          <w:p w:rsidR="004E1D69" w:rsidRPr="006F1FC0" w:rsidRDefault="004E1D69" w:rsidP="004E1D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lastRenderedPageBreak/>
        <w:t>М.П.</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Руководитель получил один экземпляр  настоящего трудового договора</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 xml:space="preserve">                                    </w:t>
      </w:r>
    </w:p>
    <w:p w:rsidR="00B35C3A" w:rsidRPr="00B35C3A" w:rsidRDefault="00B35C3A" w:rsidP="00B35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C3A">
        <w:rPr>
          <w:rFonts w:ascii="Times New Roman" w:eastAsia="Times New Roman" w:hAnsi="Times New Roman" w:cs="Times New Roman"/>
          <w:sz w:val="24"/>
          <w:szCs w:val="24"/>
          <w:lang w:eastAsia="ru-RU"/>
        </w:rPr>
        <w:t xml:space="preserve">  ___________________________________</w:t>
      </w:r>
    </w:p>
    <w:p w:rsidR="002937EE" w:rsidRDefault="00B35C3A" w:rsidP="00B35C3A">
      <w:pPr>
        <w:widowControl w:val="0"/>
        <w:autoSpaceDE w:val="0"/>
        <w:autoSpaceDN w:val="0"/>
        <w:adjustRightInd w:val="0"/>
        <w:spacing w:after="0" w:line="240" w:lineRule="auto"/>
        <w:jc w:val="both"/>
      </w:pPr>
      <w:r w:rsidRPr="00B35C3A">
        <w:rPr>
          <w:rFonts w:ascii="Times New Roman" w:eastAsia="Times New Roman" w:hAnsi="Times New Roman" w:cs="Times New Roman"/>
          <w:sz w:val="24"/>
          <w:szCs w:val="24"/>
          <w:lang w:eastAsia="ru-RU"/>
        </w:rPr>
        <w:t xml:space="preserve">            </w:t>
      </w:r>
      <w:r w:rsidRPr="00B35C3A">
        <w:rPr>
          <w:rFonts w:ascii="Times New Roman" w:eastAsia="Times New Roman" w:hAnsi="Times New Roman" w:cs="Times New Roman"/>
          <w:sz w:val="16"/>
          <w:szCs w:val="16"/>
          <w:lang w:eastAsia="ru-RU"/>
        </w:rPr>
        <w:t>(дата и подпись руководителя)</w:t>
      </w:r>
    </w:p>
    <w:sectPr w:rsidR="00293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86"/>
    <w:rsid w:val="001E5486"/>
    <w:rsid w:val="00254C2B"/>
    <w:rsid w:val="002937EE"/>
    <w:rsid w:val="002A71E9"/>
    <w:rsid w:val="003136A8"/>
    <w:rsid w:val="00455CF5"/>
    <w:rsid w:val="004D5EAC"/>
    <w:rsid w:val="004E1D69"/>
    <w:rsid w:val="00672C37"/>
    <w:rsid w:val="006F1FC0"/>
    <w:rsid w:val="00756E44"/>
    <w:rsid w:val="007D1BAB"/>
    <w:rsid w:val="00A20C61"/>
    <w:rsid w:val="00A2485E"/>
    <w:rsid w:val="00AD153F"/>
    <w:rsid w:val="00AF20DB"/>
    <w:rsid w:val="00B15A68"/>
    <w:rsid w:val="00B35C3A"/>
    <w:rsid w:val="00B41146"/>
    <w:rsid w:val="00D92D5E"/>
    <w:rsid w:val="00F02163"/>
    <w:rsid w:val="00FD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B67C1-1428-430D-94FE-04F60384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BAB"/>
    <w:rPr>
      <w:rFonts w:ascii="Tahoma" w:hAnsi="Tahoma" w:cs="Tahoma"/>
      <w:sz w:val="16"/>
      <w:szCs w:val="16"/>
    </w:rPr>
  </w:style>
  <w:style w:type="table" w:customStyle="1" w:styleId="1">
    <w:name w:val="Сетка таблицы1"/>
    <w:basedOn w:val="a1"/>
    <w:uiPriority w:val="59"/>
    <w:rsid w:val="00254C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16344&amp;sub=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id=12025268&amp;sub=277" TargetMode="External"/><Relationship Id="rId12" Type="http://schemas.openxmlformats.org/officeDocument/2006/relationships/hyperlink" Target="http://ivo.garant.ru/document?id=12025268&amp;sub=2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12025268&amp;sub=0" TargetMode="External"/><Relationship Id="rId11" Type="http://schemas.openxmlformats.org/officeDocument/2006/relationships/hyperlink" Target="http://ivo.garant.ru/document?id=12025268&amp;sub=5" TargetMode="External"/><Relationship Id="rId5" Type="http://schemas.openxmlformats.org/officeDocument/2006/relationships/hyperlink" Target="file:///D:\&#1076;&#1086;&#1082;&#1091;&#1084;&#1077;&#1085;&#1090;&#1099;\&#1076;&#1086;&#1075;&#1086;&#1074;&#1086;&#1088;&#1072;\&#1082;&#1086;&#1085;&#1090;&#1088;&#1072;&#1082;&#1090;%20&#1089;%20%20&#1088;&#1091;&#1082;&#1086;&#1074;&#1086;&#1076;&#1080;&#1090;&#1077;&#1083;&#1077;&#1084;%20.docx" TargetMode="External"/><Relationship Id="rId10" Type="http://schemas.openxmlformats.org/officeDocument/2006/relationships/hyperlink" Target="http://ivo.garant.ru/document?id=12025268&amp;sub=1013" TargetMode="External"/><Relationship Id="rId4" Type="http://schemas.openxmlformats.org/officeDocument/2006/relationships/hyperlink" Target="http://ivo.garant.ru/document?id=12025268&amp;sub=5" TargetMode="External"/><Relationship Id="rId9" Type="http://schemas.openxmlformats.org/officeDocument/2006/relationships/hyperlink" Target="http://ivo.garant.ru/document?id=12025268&amp;sub=27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14</cp:revision>
  <cp:lastPrinted>2020-12-04T09:43:00Z</cp:lastPrinted>
  <dcterms:created xsi:type="dcterms:W3CDTF">2015-12-07T23:17:00Z</dcterms:created>
  <dcterms:modified xsi:type="dcterms:W3CDTF">2021-08-26T07:23:00Z</dcterms:modified>
</cp:coreProperties>
</file>